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4CE4C" w14:textId="2CBE0DE5" w:rsidR="00561250" w:rsidRPr="00561250" w:rsidRDefault="00561250" w:rsidP="00CD5EE0">
      <w:pPr>
        <w:spacing w:after="0" w:line="240" w:lineRule="auto"/>
        <w:rPr>
          <w:rFonts w:ascii="Arial" w:hAnsi="Arial" w:cs="Arial"/>
          <w:u w:val="single"/>
        </w:rPr>
      </w:pPr>
      <w:r w:rsidRPr="00561250">
        <w:rPr>
          <w:rFonts w:ascii="Arial" w:hAnsi="Arial" w:cs="Arial"/>
          <w:u w:val="single"/>
        </w:rPr>
        <w:t>Pressemitteilung</w:t>
      </w:r>
    </w:p>
    <w:p w14:paraId="082AFC60" w14:textId="77777777" w:rsidR="00561250" w:rsidRPr="00561250" w:rsidRDefault="00561250" w:rsidP="00CD5EE0">
      <w:pPr>
        <w:spacing w:after="0" w:line="240" w:lineRule="auto"/>
        <w:rPr>
          <w:rFonts w:ascii="Arial" w:hAnsi="Arial" w:cs="Arial"/>
        </w:rPr>
      </w:pPr>
    </w:p>
    <w:p w14:paraId="1686950B" w14:textId="677BEF1F" w:rsidR="002523C2" w:rsidRPr="000137B6" w:rsidRDefault="002523C2" w:rsidP="00CD5EE0">
      <w:pPr>
        <w:spacing w:after="0" w:line="240" w:lineRule="auto"/>
        <w:rPr>
          <w:rStyle w:val="fontstyle01"/>
          <w:rFonts w:ascii="Arial" w:hAnsi="Arial" w:cs="Arial"/>
        </w:rPr>
      </w:pPr>
      <w:proofErr w:type="spellStart"/>
      <w:r w:rsidRPr="000137B6">
        <w:rPr>
          <w:rFonts w:ascii="Arial" w:hAnsi="Arial" w:cs="Arial"/>
          <w:sz w:val="24"/>
          <w:szCs w:val="24"/>
        </w:rPr>
        <w:t>BuGG</w:t>
      </w:r>
      <w:proofErr w:type="spellEnd"/>
      <w:r w:rsidRPr="000137B6">
        <w:rPr>
          <w:rFonts w:ascii="Arial" w:hAnsi="Arial" w:cs="Arial"/>
          <w:sz w:val="24"/>
          <w:szCs w:val="24"/>
        </w:rPr>
        <w:t>-Fassadenbegrünung des Jahres 2018</w:t>
      </w:r>
    </w:p>
    <w:p w14:paraId="75D50CF4" w14:textId="77777777" w:rsidR="0002230A" w:rsidRPr="002523C2" w:rsidRDefault="0002230A" w:rsidP="0002230A">
      <w:pPr>
        <w:spacing w:after="0" w:line="240" w:lineRule="auto"/>
        <w:rPr>
          <w:rFonts w:ascii="Arial" w:hAnsi="Arial" w:cs="Arial"/>
        </w:rPr>
      </w:pPr>
    </w:p>
    <w:p w14:paraId="095EEB93" w14:textId="6C923EFF" w:rsidR="0002230A" w:rsidRPr="000137B6" w:rsidRDefault="009E6208" w:rsidP="0002230A">
      <w:pPr>
        <w:spacing w:after="0" w:line="240" w:lineRule="auto"/>
        <w:rPr>
          <w:rFonts w:ascii="Arial" w:hAnsi="Arial" w:cs="Arial"/>
          <w:b/>
          <w:sz w:val="36"/>
          <w:szCs w:val="36"/>
        </w:rPr>
      </w:pPr>
      <w:r w:rsidRPr="000137B6">
        <w:rPr>
          <w:rFonts w:ascii="Arial" w:hAnsi="Arial" w:cs="Arial"/>
          <w:b/>
          <w:sz w:val="36"/>
          <w:szCs w:val="36"/>
        </w:rPr>
        <w:t xml:space="preserve">Mit über 800 Quadratmetern </w:t>
      </w:r>
      <w:r w:rsidR="002523C2" w:rsidRPr="000137B6">
        <w:rPr>
          <w:rFonts w:ascii="Arial" w:hAnsi="Arial" w:cs="Arial"/>
          <w:b/>
          <w:sz w:val="36"/>
          <w:szCs w:val="36"/>
        </w:rPr>
        <w:t>Deutschlands größte „Living Wall“</w:t>
      </w:r>
    </w:p>
    <w:p w14:paraId="19801CBA" w14:textId="77777777" w:rsidR="0002230A" w:rsidRDefault="0002230A" w:rsidP="0002230A">
      <w:pPr>
        <w:spacing w:after="0" w:line="240" w:lineRule="auto"/>
        <w:rPr>
          <w:rFonts w:ascii="Arial" w:hAnsi="Arial" w:cs="Arial"/>
        </w:rPr>
      </w:pPr>
    </w:p>
    <w:p w14:paraId="21935A75" w14:textId="2537C70E" w:rsidR="001D3572" w:rsidRDefault="001D3572" w:rsidP="0002230A">
      <w:pPr>
        <w:spacing w:after="0" w:line="240" w:lineRule="auto"/>
        <w:rPr>
          <w:rFonts w:ascii="Arial" w:hAnsi="Arial" w:cs="Arial"/>
        </w:rPr>
      </w:pPr>
      <w:r w:rsidRPr="00637188">
        <w:rPr>
          <w:rFonts w:ascii="Arial" w:hAnsi="Arial" w:cs="Arial"/>
          <w:noProof/>
        </w:rPr>
        <w:t>Erstmals führte der Bundesverband GebäudeGrün e. V. (BuGG) die BuGG-Wettbewerbe 2018 durch, bei denen das Gründach, die Fassadenbegrünung und die Innenraumbegrünung des Jahres 2018 gewählt wurden. Aus den zahlreichen Einreichungen wählte das BuGG-Präsidium in jeder Kategorie (Dach, Fassaden, Innenraum) die drei Besten aus und diese standen dann bei der Messe GaLaBau in Nürnberg zur Wahl durch die Messe-Besucher. Dabei wurde d</w:t>
      </w:r>
      <w:proofErr w:type="spellStart"/>
      <w:r w:rsidRPr="00637188">
        <w:rPr>
          <w:rFonts w:ascii="Arial" w:hAnsi="Arial" w:cs="Arial"/>
        </w:rPr>
        <w:t>as</w:t>
      </w:r>
      <w:proofErr w:type="spellEnd"/>
      <w:r w:rsidRPr="00637188">
        <w:rPr>
          <w:rFonts w:ascii="Arial" w:hAnsi="Arial" w:cs="Arial"/>
        </w:rPr>
        <w:t xml:space="preserve"> Objekt „</w:t>
      </w:r>
      <w:r w:rsidR="00561250" w:rsidRPr="0002230A">
        <w:rPr>
          <w:rFonts w:ascii="Arial" w:hAnsi="Arial" w:cs="Arial"/>
        </w:rPr>
        <w:t xml:space="preserve">Verwaltungsgebäude </w:t>
      </w:r>
      <w:proofErr w:type="spellStart"/>
      <w:r w:rsidR="00561250" w:rsidRPr="0002230A">
        <w:rPr>
          <w:rFonts w:ascii="Arial" w:hAnsi="Arial" w:cs="Arial"/>
        </w:rPr>
        <w:t>Osterrath</w:t>
      </w:r>
      <w:proofErr w:type="spellEnd"/>
      <w:r w:rsidR="00561250" w:rsidRPr="0002230A">
        <w:rPr>
          <w:rFonts w:ascii="Arial" w:hAnsi="Arial" w:cs="Arial"/>
        </w:rPr>
        <w:t xml:space="preserve"> GmbH &amp; Co. KG</w:t>
      </w:r>
      <w:r w:rsidR="00561250">
        <w:rPr>
          <w:rFonts w:ascii="Arial" w:hAnsi="Arial" w:cs="Arial"/>
        </w:rPr>
        <w:t xml:space="preserve">“ zur </w:t>
      </w:r>
      <w:proofErr w:type="spellStart"/>
      <w:r w:rsidR="00561250">
        <w:rPr>
          <w:rFonts w:ascii="Arial" w:hAnsi="Arial" w:cs="Arial"/>
        </w:rPr>
        <w:t>BuGG</w:t>
      </w:r>
      <w:proofErr w:type="spellEnd"/>
      <w:r w:rsidR="00561250">
        <w:rPr>
          <w:rFonts w:ascii="Arial" w:hAnsi="Arial" w:cs="Arial"/>
        </w:rPr>
        <w:t>-Fassadenbegrünung des Jahres 2018 gewählt.</w:t>
      </w:r>
      <w:r w:rsidR="00E90CF2">
        <w:rPr>
          <w:rFonts w:ascii="Arial" w:hAnsi="Arial" w:cs="Arial"/>
        </w:rPr>
        <w:t xml:space="preserve"> Die </w:t>
      </w:r>
      <w:proofErr w:type="spellStart"/>
      <w:r w:rsidR="00E90CF2">
        <w:rPr>
          <w:rFonts w:ascii="Arial" w:hAnsi="Arial" w:cs="Arial"/>
        </w:rPr>
        <w:t>BuGG</w:t>
      </w:r>
      <w:proofErr w:type="spellEnd"/>
      <w:r w:rsidR="00E90CF2">
        <w:rPr>
          <w:rFonts w:ascii="Arial" w:hAnsi="Arial" w:cs="Arial"/>
        </w:rPr>
        <w:t xml:space="preserve">-Mitglieder Clemens </w:t>
      </w:r>
      <w:proofErr w:type="spellStart"/>
      <w:r w:rsidR="00E90CF2">
        <w:rPr>
          <w:rFonts w:ascii="Arial" w:hAnsi="Arial" w:cs="Arial"/>
        </w:rPr>
        <w:t>Belke</w:t>
      </w:r>
      <w:proofErr w:type="spellEnd"/>
      <w:r w:rsidR="00E90CF2">
        <w:rPr>
          <w:rFonts w:ascii="Arial" w:hAnsi="Arial" w:cs="Arial"/>
        </w:rPr>
        <w:t xml:space="preserve">, GDL und Stefan </w:t>
      </w:r>
      <w:proofErr w:type="spellStart"/>
      <w:r w:rsidR="00E90CF2">
        <w:rPr>
          <w:rFonts w:ascii="Arial" w:hAnsi="Arial" w:cs="Arial"/>
        </w:rPr>
        <w:t>Brandhorst</w:t>
      </w:r>
      <w:proofErr w:type="spellEnd"/>
      <w:r w:rsidR="00E90CF2">
        <w:rPr>
          <w:rFonts w:ascii="Arial" w:hAnsi="Arial" w:cs="Arial"/>
        </w:rPr>
        <w:t>, Vertiko</w:t>
      </w:r>
      <w:r w:rsidR="00E90CF2" w:rsidRPr="00E90CF2">
        <w:rPr>
          <w:rFonts w:ascii="Arial" w:hAnsi="Arial" w:cs="Arial"/>
        </w:rPr>
        <w:t xml:space="preserve"> </w:t>
      </w:r>
      <w:r w:rsidR="00E90CF2">
        <w:rPr>
          <w:rFonts w:ascii="Arial" w:hAnsi="Arial" w:cs="Arial"/>
        </w:rPr>
        <w:t>haben</w:t>
      </w:r>
      <w:r w:rsidR="00E90CF2" w:rsidRPr="00E90CF2">
        <w:rPr>
          <w:rFonts w:ascii="Arial" w:hAnsi="Arial" w:cs="Arial"/>
        </w:rPr>
        <w:t xml:space="preserve"> </w:t>
      </w:r>
      <w:r w:rsidR="00E90CF2">
        <w:rPr>
          <w:rFonts w:ascii="Arial" w:hAnsi="Arial" w:cs="Arial"/>
        </w:rPr>
        <w:t>d</w:t>
      </w:r>
      <w:r w:rsidR="00E90CF2">
        <w:rPr>
          <w:rFonts w:ascii="Arial" w:hAnsi="Arial" w:cs="Arial"/>
        </w:rPr>
        <w:t>as sehenswerte Projekt umgesetzt</w:t>
      </w:r>
      <w:r w:rsidR="00E90CF2">
        <w:rPr>
          <w:rFonts w:ascii="Arial" w:hAnsi="Arial" w:cs="Arial"/>
        </w:rPr>
        <w:t>.</w:t>
      </w:r>
      <w:bookmarkStart w:id="0" w:name="_GoBack"/>
      <w:bookmarkEnd w:id="0"/>
    </w:p>
    <w:p w14:paraId="2D0205F5" w14:textId="77777777" w:rsidR="001D3572" w:rsidRDefault="001D3572" w:rsidP="0002230A">
      <w:pPr>
        <w:spacing w:after="0" w:line="240" w:lineRule="auto"/>
        <w:rPr>
          <w:rFonts w:ascii="Arial" w:hAnsi="Arial" w:cs="Arial"/>
        </w:rPr>
      </w:pPr>
    </w:p>
    <w:p w14:paraId="39CED295" w14:textId="6498C4B6" w:rsidR="0002230A" w:rsidRPr="0002230A" w:rsidRDefault="00561250" w:rsidP="0002230A">
      <w:pPr>
        <w:spacing w:after="0" w:line="240" w:lineRule="auto"/>
        <w:rPr>
          <w:rFonts w:ascii="Arial" w:hAnsi="Arial" w:cs="Arial"/>
        </w:rPr>
      </w:pPr>
      <w:r>
        <w:rPr>
          <w:rFonts w:ascii="Arial" w:hAnsi="Arial" w:cs="Arial"/>
        </w:rPr>
        <w:t>D</w:t>
      </w:r>
      <w:r w:rsidR="0002230A" w:rsidRPr="0002230A">
        <w:rPr>
          <w:rFonts w:ascii="Arial" w:hAnsi="Arial" w:cs="Arial"/>
        </w:rPr>
        <w:t xml:space="preserve">as Unternehmen </w:t>
      </w:r>
      <w:proofErr w:type="spellStart"/>
      <w:r w:rsidR="0002230A" w:rsidRPr="0002230A">
        <w:rPr>
          <w:rFonts w:ascii="Arial" w:hAnsi="Arial" w:cs="Arial"/>
        </w:rPr>
        <w:t>Osterrath</w:t>
      </w:r>
      <w:proofErr w:type="spellEnd"/>
      <w:r w:rsidR="0002230A" w:rsidRPr="0002230A">
        <w:rPr>
          <w:rFonts w:ascii="Arial" w:hAnsi="Arial" w:cs="Arial"/>
        </w:rPr>
        <w:t xml:space="preserve"> produziert Kleinststanzteile für den </w:t>
      </w:r>
      <w:proofErr w:type="spellStart"/>
      <w:r w:rsidR="0002230A" w:rsidRPr="0002230A">
        <w:rPr>
          <w:rFonts w:ascii="Arial" w:hAnsi="Arial" w:cs="Arial"/>
        </w:rPr>
        <w:t>automotiven</w:t>
      </w:r>
      <w:proofErr w:type="spellEnd"/>
      <w:r w:rsidR="0002230A" w:rsidRPr="0002230A">
        <w:rPr>
          <w:rFonts w:ascii="Arial" w:hAnsi="Arial" w:cs="Arial"/>
        </w:rPr>
        <w:t xml:space="preserve"> Bereich. 40 % der Stromenergie wird auf Solarflächen der Hallen produziert. Die Heizung der Betriebsgebäude wird mit nachwachsenden Rohstoffen ausschließlich aus den Wäldern der Region betrieben.</w:t>
      </w:r>
      <w:r w:rsidR="004A1841">
        <w:rPr>
          <w:rFonts w:ascii="Arial" w:hAnsi="Arial" w:cs="Arial"/>
        </w:rPr>
        <w:t xml:space="preserve"> </w:t>
      </w:r>
      <w:r w:rsidR="0002230A" w:rsidRPr="0002230A">
        <w:rPr>
          <w:rFonts w:ascii="Arial" w:hAnsi="Arial" w:cs="Arial"/>
        </w:rPr>
        <w:t>Im Verbund mit den schon begrünten Dächern der Nebengebäude sollte auch das Verwaltungsgebäude d</w:t>
      </w:r>
      <w:r w:rsidR="000137B6">
        <w:rPr>
          <w:rFonts w:ascii="Arial" w:hAnsi="Arial" w:cs="Arial"/>
        </w:rPr>
        <w:t>as</w:t>
      </w:r>
      <w:r w:rsidR="0002230A" w:rsidRPr="0002230A">
        <w:rPr>
          <w:rFonts w:ascii="Arial" w:hAnsi="Arial" w:cs="Arial"/>
        </w:rPr>
        <w:t xml:space="preserve"> ökologische Bewusstsein des Unternehmens </w:t>
      </w:r>
      <w:r w:rsidR="0002230A" w:rsidRPr="004A1841">
        <w:rPr>
          <w:rFonts w:ascii="Arial" w:hAnsi="Arial" w:cs="Arial"/>
        </w:rPr>
        <w:t>widerspiegeln</w:t>
      </w:r>
      <w:r w:rsidR="000137B6">
        <w:rPr>
          <w:rFonts w:ascii="Arial" w:hAnsi="Arial" w:cs="Arial"/>
        </w:rPr>
        <w:t xml:space="preserve"> und eine Fassadenbegrünung bekommen</w:t>
      </w:r>
      <w:r w:rsidR="0002230A" w:rsidRPr="004A1841">
        <w:rPr>
          <w:rFonts w:ascii="Arial" w:hAnsi="Arial" w:cs="Arial"/>
        </w:rPr>
        <w:t>.</w:t>
      </w:r>
      <w:r>
        <w:rPr>
          <w:rFonts w:ascii="Arial" w:hAnsi="Arial" w:cs="Arial"/>
        </w:rPr>
        <w:t xml:space="preserve"> </w:t>
      </w:r>
      <w:r w:rsidR="0002230A" w:rsidRPr="0002230A">
        <w:rPr>
          <w:rFonts w:ascii="Arial" w:hAnsi="Arial" w:cs="Arial"/>
        </w:rPr>
        <w:t xml:space="preserve">Das Gebäude aus dem Jahre 1910 besteht aus einem mit Ziegelmauerwerk ausgefachten Betonständerwerk mit vielen Nischen und Vorsprüngen. Die Fassade war 1970 als Blechvorhangfassade ohne Isolation errichtet worden. Diese nicht mehr zeitgemäße Fassade sollte durch eine neue ersetzt werden. </w:t>
      </w:r>
    </w:p>
    <w:p w14:paraId="0661DBE9" w14:textId="77777777" w:rsidR="004A1841" w:rsidRDefault="004A1841" w:rsidP="0002230A">
      <w:pPr>
        <w:spacing w:after="0" w:line="240" w:lineRule="auto"/>
        <w:rPr>
          <w:rFonts w:ascii="Arial" w:hAnsi="Arial" w:cs="Arial"/>
        </w:rPr>
      </w:pPr>
    </w:p>
    <w:p w14:paraId="733E228D" w14:textId="45B4AAE8" w:rsidR="004A1841" w:rsidRPr="004A1841" w:rsidRDefault="004A1841" w:rsidP="0002230A">
      <w:pPr>
        <w:spacing w:after="0" w:line="240" w:lineRule="auto"/>
        <w:rPr>
          <w:rFonts w:ascii="Arial" w:hAnsi="Arial" w:cs="Arial"/>
          <w:b/>
        </w:rPr>
      </w:pPr>
      <w:r w:rsidRPr="004A1841">
        <w:rPr>
          <w:rFonts w:ascii="Arial" w:hAnsi="Arial" w:cs="Arial"/>
          <w:b/>
        </w:rPr>
        <w:t>Begrünungssystem</w:t>
      </w:r>
    </w:p>
    <w:p w14:paraId="4E7168AF" w14:textId="2EE52145" w:rsidR="0002230A" w:rsidRPr="0002230A" w:rsidRDefault="0002230A" w:rsidP="0002230A">
      <w:pPr>
        <w:spacing w:after="0" w:line="240" w:lineRule="auto"/>
        <w:rPr>
          <w:rFonts w:ascii="Arial" w:hAnsi="Arial" w:cs="Arial"/>
        </w:rPr>
      </w:pPr>
      <w:r w:rsidRPr="0002230A">
        <w:rPr>
          <w:rFonts w:ascii="Arial" w:hAnsi="Arial" w:cs="Arial"/>
        </w:rPr>
        <w:t>Das gewählte Vertiko-Living-Wall-System erwies sich in den Punkten Leichtigkeit, Flexibilität und Anpassungsfähigkeit sowie aufgrund bauphysikalischer Vorteile und nachhaltiger Funktionalität am geeignetsten. Im Verbund der Firmen GDL</w:t>
      </w:r>
      <w:r w:rsidR="000137B6">
        <w:rPr>
          <w:rFonts w:ascii="Arial" w:hAnsi="Arial" w:cs="Arial"/>
        </w:rPr>
        <w:t xml:space="preserve"> Clemens </w:t>
      </w:r>
      <w:proofErr w:type="spellStart"/>
      <w:r w:rsidR="000137B6">
        <w:rPr>
          <w:rFonts w:ascii="Arial" w:hAnsi="Arial" w:cs="Arial"/>
        </w:rPr>
        <w:t>Belke</w:t>
      </w:r>
      <w:proofErr w:type="spellEnd"/>
      <w:r w:rsidRPr="0002230A">
        <w:rPr>
          <w:rFonts w:ascii="Arial" w:hAnsi="Arial" w:cs="Arial"/>
        </w:rPr>
        <w:t xml:space="preserve">, Vertiko und </w:t>
      </w:r>
      <w:proofErr w:type="spellStart"/>
      <w:r w:rsidRPr="0002230A">
        <w:rPr>
          <w:rFonts w:ascii="Arial" w:hAnsi="Arial" w:cs="Arial"/>
        </w:rPr>
        <w:t>Myral</w:t>
      </w:r>
      <w:proofErr w:type="spellEnd"/>
      <w:r w:rsidRPr="0002230A">
        <w:rPr>
          <w:rFonts w:ascii="Arial" w:hAnsi="Arial" w:cs="Arial"/>
        </w:rPr>
        <w:t xml:space="preserve"> Fassade konnten alle ingenieurstechnischen Belange, statische und bauphysikalische Berechnungen sowie die Fachplanung abgedeckt werden. Gleichzeitig  konnte dieser Firmenverbund sämtliche Ausführungsleistungen wie Einbau der mineralischen Däm</w:t>
      </w:r>
      <w:r w:rsidR="004A1841">
        <w:rPr>
          <w:rFonts w:ascii="Arial" w:hAnsi="Arial" w:cs="Arial"/>
        </w:rPr>
        <w:t>mung, der Fensterlaibungen und -</w:t>
      </w:r>
      <w:r w:rsidRPr="0002230A">
        <w:rPr>
          <w:rFonts w:ascii="Arial" w:hAnsi="Arial" w:cs="Arial"/>
        </w:rPr>
        <w:t xml:space="preserve">bänke, Wasserführung </w:t>
      </w:r>
      <w:r w:rsidR="004A1841">
        <w:rPr>
          <w:rFonts w:ascii="Arial" w:hAnsi="Arial" w:cs="Arial"/>
        </w:rPr>
        <w:t>usw</w:t>
      </w:r>
      <w:r w:rsidRPr="0002230A">
        <w:rPr>
          <w:rFonts w:ascii="Arial" w:hAnsi="Arial" w:cs="Arial"/>
        </w:rPr>
        <w:t>. erbringen, sodass d</w:t>
      </w:r>
      <w:r w:rsidR="004A1841">
        <w:rPr>
          <w:rFonts w:ascii="Arial" w:hAnsi="Arial" w:cs="Arial"/>
        </w:rPr>
        <w:t>er Bauherr</w:t>
      </w:r>
      <w:r w:rsidRPr="0002230A">
        <w:rPr>
          <w:rFonts w:ascii="Arial" w:hAnsi="Arial" w:cs="Arial"/>
        </w:rPr>
        <w:t xml:space="preserve"> alles aus einer Hand bekam. </w:t>
      </w:r>
    </w:p>
    <w:p w14:paraId="71DAD7F0" w14:textId="77777777" w:rsidR="004A1841" w:rsidRDefault="0002230A" w:rsidP="0002230A">
      <w:pPr>
        <w:spacing w:after="0" w:line="240" w:lineRule="auto"/>
        <w:rPr>
          <w:rFonts w:ascii="Arial" w:hAnsi="Arial" w:cs="Arial"/>
        </w:rPr>
      </w:pPr>
      <w:r w:rsidRPr="0002230A">
        <w:rPr>
          <w:rFonts w:ascii="Arial" w:hAnsi="Arial" w:cs="Arial"/>
        </w:rPr>
        <w:t xml:space="preserve">Die Konstruktion des Systems ist eine vorgehängte, </w:t>
      </w:r>
      <w:proofErr w:type="spellStart"/>
      <w:r w:rsidRPr="0002230A">
        <w:rPr>
          <w:rFonts w:ascii="Arial" w:hAnsi="Arial" w:cs="Arial"/>
        </w:rPr>
        <w:t>hinterlüftete</w:t>
      </w:r>
      <w:proofErr w:type="spellEnd"/>
      <w:r w:rsidRPr="0002230A">
        <w:rPr>
          <w:rFonts w:ascii="Arial" w:hAnsi="Arial" w:cs="Arial"/>
        </w:rPr>
        <w:t xml:space="preserve"> Fassade, auf die ein Vlies-Substrat-System aufgebracht ist.  Auf </w:t>
      </w:r>
      <w:proofErr w:type="spellStart"/>
      <w:r w:rsidRPr="0002230A">
        <w:rPr>
          <w:rFonts w:ascii="Arial" w:hAnsi="Arial" w:cs="Arial"/>
        </w:rPr>
        <w:t>Alucobondplatten</w:t>
      </w:r>
      <w:proofErr w:type="spellEnd"/>
      <w:r w:rsidRPr="0002230A">
        <w:rPr>
          <w:rFonts w:ascii="Arial" w:hAnsi="Arial" w:cs="Arial"/>
        </w:rPr>
        <w:t xml:space="preserve"> werden verschiedene Vliese als Vegetationsträger </w:t>
      </w:r>
      <w:r w:rsidR="004A1841">
        <w:rPr>
          <w:rFonts w:ascii="Arial" w:hAnsi="Arial" w:cs="Arial"/>
        </w:rPr>
        <w:t>befestigt,</w:t>
      </w:r>
      <w:r w:rsidRPr="0002230A">
        <w:rPr>
          <w:rFonts w:ascii="Arial" w:hAnsi="Arial" w:cs="Arial"/>
        </w:rPr>
        <w:t xml:space="preserve"> die auch das Substrat aufnehmen. Das in langjähriger Entwicklungsarbeit zusammengestellte Substrat weist eine extrem hohe Wasserspeicherkapazität bei gleichzeitig hohem Luftporenvolumen auf.  Das Substrat hält das ganze System ständig feucht. Die Vliese werden rückgefeuchtet, sodass die Bewässerungszeiten kurz gehalten werden können. </w:t>
      </w:r>
    </w:p>
    <w:p w14:paraId="7E5C3FFC" w14:textId="77777777" w:rsidR="005C2931" w:rsidRDefault="005C2931" w:rsidP="0002230A">
      <w:pPr>
        <w:spacing w:after="0" w:line="240" w:lineRule="auto"/>
        <w:rPr>
          <w:rFonts w:ascii="Arial" w:hAnsi="Arial" w:cs="Arial"/>
        </w:rPr>
      </w:pPr>
    </w:p>
    <w:p w14:paraId="340FA1D8" w14:textId="3F0D4E23" w:rsidR="005C2931" w:rsidRPr="005C2931" w:rsidRDefault="005C2931" w:rsidP="0002230A">
      <w:pPr>
        <w:spacing w:after="0" w:line="240" w:lineRule="auto"/>
        <w:rPr>
          <w:rFonts w:ascii="Arial" w:hAnsi="Arial" w:cs="Arial"/>
          <w:b/>
        </w:rPr>
      </w:pPr>
      <w:r w:rsidRPr="005C2931">
        <w:rPr>
          <w:rFonts w:ascii="Arial" w:hAnsi="Arial" w:cs="Arial"/>
          <w:b/>
        </w:rPr>
        <w:t>Herausforderungen</w:t>
      </w:r>
    </w:p>
    <w:p w14:paraId="0FDB3E94" w14:textId="24DE2EF3" w:rsidR="0002230A" w:rsidRPr="0002230A" w:rsidRDefault="0002230A" w:rsidP="0002230A">
      <w:pPr>
        <w:spacing w:after="0" w:line="240" w:lineRule="auto"/>
        <w:rPr>
          <w:rFonts w:ascii="Arial" w:hAnsi="Arial" w:cs="Arial"/>
        </w:rPr>
      </w:pPr>
      <w:r w:rsidRPr="0002230A">
        <w:rPr>
          <w:rFonts w:ascii="Arial" w:hAnsi="Arial" w:cs="Arial"/>
        </w:rPr>
        <w:t>Die Statik gab aufgrund des unterschiedlichen und zum Teil wenig tragfähigen Ziegelmauerwerkes eine aufwändige Konstruktion vor. So musste ein Großteil der Verankerungen mit Verbundmörtel hergestellt werden.</w:t>
      </w:r>
      <w:r w:rsidR="000137B6">
        <w:rPr>
          <w:rFonts w:ascii="Arial" w:hAnsi="Arial" w:cs="Arial"/>
        </w:rPr>
        <w:t xml:space="preserve"> </w:t>
      </w:r>
      <w:r w:rsidRPr="0002230A">
        <w:rPr>
          <w:rFonts w:ascii="Arial" w:hAnsi="Arial" w:cs="Arial"/>
        </w:rPr>
        <w:t xml:space="preserve">Eine weitere Herausforderung waren die unterschiedlichen Maße und Fluchten des alten Gebäudes. Allein an den Fensterlaibungen und Fensterbänken gab es eine Maßdifferenz von bis zu 7 cm. Die Bleche aus beschichtetem Aluminium wurden von der </w:t>
      </w:r>
      <w:proofErr w:type="spellStart"/>
      <w:r w:rsidRPr="0002230A">
        <w:rPr>
          <w:rFonts w:ascii="Arial" w:hAnsi="Arial" w:cs="Arial"/>
        </w:rPr>
        <w:t>Myral</w:t>
      </w:r>
      <w:proofErr w:type="spellEnd"/>
      <w:r w:rsidRPr="0002230A">
        <w:rPr>
          <w:rFonts w:ascii="Arial" w:hAnsi="Arial" w:cs="Arial"/>
        </w:rPr>
        <w:t>-Fassade GmbH individuell angepasst und vor Ort gekantet.</w:t>
      </w:r>
      <w:r w:rsidR="005C2931">
        <w:rPr>
          <w:rFonts w:ascii="Arial" w:hAnsi="Arial" w:cs="Arial"/>
        </w:rPr>
        <w:t xml:space="preserve"> </w:t>
      </w:r>
      <w:r w:rsidRPr="0002230A">
        <w:rPr>
          <w:rFonts w:ascii="Arial" w:hAnsi="Arial" w:cs="Arial"/>
        </w:rPr>
        <w:t>Aufgrund der guten Dämmeigenschaften des Begrünungssystems selbst ergab die bauphysikalische Berechnung eine Dämmstärke von nur 100 mm. Diese Dämmstärke wurde an wenigen Vorsprüngen sogar unterschritten und mit einer 60 mm starken Hochleistungsdämmung ersetzt.</w:t>
      </w:r>
    </w:p>
    <w:p w14:paraId="21F4A212" w14:textId="77777777" w:rsidR="005C2931" w:rsidRDefault="005C2931" w:rsidP="0002230A">
      <w:pPr>
        <w:spacing w:after="0" w:line="240" w:lineRule="auto"/>
        <w:rPr>
          <w:rFonts w:ascii="Arial" w:hAnsi="Arial" w:cs="Arial"/>
        </w:rPr>
      </w:pPr>
    </w:p>
    <w:p w14:paraId="40FA4855" w14:textId="2769A275" w:rsidR="005C2931" w:rsidRPr="005C2931" w:rsidRDefault="005C2931" w:rsidP="0002230A">
      <w:pPr>
        <w:spacing w:after="0" w:line="240" w:lineRule="auto"/>
        <w:rPr>
          <w:rFonts w:ascii="Arial" w:hAnsi="Arial" w:cs="Arial"/>
          <w:b/>
        </w:rPr>
      </w:pPr>
      <w:r w:rsidRPr="005C2931">
        <w:rPr>
          <w:rFonts w:ascii="Arial" w:hAnsi="Arial" w:cs="Arial"/>
          <w:b/>
        </w:rPr>
        <w:t>Pflanzen</w:t>
      </w:r>
    </w:p>
    <w:p w14:paraId="68FC7028" w14:textId="7EF6E738" w:rsidR="0002230A" w:rsidRPr="0002230A" w:rsidRDefault="0002230A" w:rsidP="0002230A">
      <w:pPr>
        <w:spacing w:after="0" w:line="240" w:lineRule="auto"/>
        <w:rPr>
          <w:rFonts w:ascii="Arial" w:hAnsi="Arial" w:cs="Arial"/>
        </w:rPr>
      </w:pPr>
      <w:r w:rsidRPr="0002230A">
        <w:rPr>
          <w:rFonts w:ascii="Arial" w:hAnsi="Arial" w:cs="Arial"/>
        </w:rPr>
        <w:t xml:space="preserve">Über 13.000 für die vertikale Begrünung erprobte Stauden und Gräser, sowie einige Gehölze wurden eingepflanzt. Durch die Pflanzdichte entwickelt sich ein sehr schneller vegetativer Deckungsgrad: Die im Frühjahr gepflanzten Bereiche schlossen die Flächen schon im Sommer </w:t>
      </w:r>
      <w:r w:rsidRPr="0002230A">
        <w:rPr>
          <w:rFonts w:ascii="Arial" w:hAnsi="Arial" w:cs="Arial"/>
        </w:rPr>
        <w:lastRenderedPageBreak/>
        <w:t xml:space="preserve">2018 weitgehend. Die im zweiten Bauabschnitt ausgeführten Giebelseiten wurden im Juli und August bepflanzt und werden sich bereits im Mai 2019 angeglichen haben. Viele unterschiedliche Sorten und Arten unterstützen eine abwechslungsreiche Struktur und Textur der </w:t>
      </w:r>
      <w:r w:rsidR="005C2931">
        <w:rPr>
          <w:rFonts w:ascii="Arial" w:hAnsi="Arial" w:cs="Arial"/>
        </w:rPr>
        <w:t>F</w:t>
      </w:r>
      <w:r w:rsidRPr="0002230A">
        <w:rPr>
          <w:rFonts w:ascii="Arial" w:hAnsi="Arial" w:cs="Arial"/>
        </w:rPr>
        <w:t xml:space="preserve">assadenoberfläche. Die Gestaltung in Streifen und Bändern zieht den Blick des Betrachters stets auf die üppige Vegetation. Viele immer- und </w:t>
      </w:r>
      <w:proofErr w:type="spellStart"/>
      <w:r w:rsidRPr="0002230A">
        <w:rPr>
          <w:rFonts w:ascii="Arial" w:hAnsi="Arial" w:cs="Arial"/>
        </w:rPr>
        <w:t>wintergrüne</w:t>
      </w:r>
      <w:proofErr w:type="spellEnd"/>
      <w:r w:rsidRPr="0002230A">
        <w:rPr>
          <w:rFonts w:ascii="Arial" w:hAnsi="Arial" w:cs="Arial"/>
        </w:rPr>
        <w:t xml:space="preserve"> Pflanzen sorgen für ein ganzjährig ästhetisches Gesamtbild. Eingestreute sommergrüne Pflanzen mit zum Teil langen Blühzeiten runden das Bild ab.</w:t>
      </w:r>
    </w:p>
    <w:p w14:paraId="6E4C3771" w14:textId="77777777" w:rsidR="0002230A" w:rsidRDefault="0002230A" w:rsidP="0002230A">
      <w:pPr>
        <w:spacing w:after="0" w:line="240" w:lineRule="auto"/>
        <w:rPr>
          <w:rFonts w:ascii="Arial" w:hAnsi="Arial" w:cs="Arial"/>
        </w:rPr>
      </w:pPr>
    </w:p>
    <w:p w14:paraId="1F583215" w14:textId="6C8F4030" w:rsidR="002523C2" w:rsidRPr="0002230A" w:rsidRDefault="002523C2" w:rsidP="0002230A">
      <w:pPr>
        <w:spacing w:after="0" w:line="240" w:lineRule="auto"/>
        <w:rPr>
          <w:rFonts w:ascii="Arial" w:hAnsi="Arial" w:cs="Arial"/>
        </w:rPr>
      </w:pPr>
      <w:r>
        <w:rPr>
          <w:rFonts w:ascii="Arial" w:hAnsi="Arial" w:cs="Arial"/>
        </w:rPr>
        <w:t>www.</w:t>
      </w:r>
      <w:r w:rsidR="001D3572">
        <w:rPr>
          <w:rFonts w:ascii="Arial" w:hAnsi="Arial" w:cs="Arial"/>
        </w:rPr>
        <w:t>gebauedegruen.info</w:t>
      </w:r>
    </w:p>
    <w:p w14:paraId="7CF7D652" w14:textId="6C414746" w:rsidR="0002230A" w:rsidRDefault="002523C2" w:rsidP="0002230A">
      <w:pPr>
        <w:spacing w:after="0" w:line="240" w:lineRule="auto"/>
        <w:rPr>
          <w:rFonts w:ascii="Arial" w:hAnsi="Arial" w:cs="Arial"/>
        </w:rPr>
      </w:pPr>
      <w:r>
        <w:rPr>
          <w:rFonts w:ascii="Arial" w:hAnsi="Arial" w:cs="Arial"/>
        </w:rPr>
        <w:t>www.vertiko-gmbh.de</w:t>
      </w:r>
    </w:p>
    <w:p w14:paraId="19A1B8F5" w14:textId="4D14886A" w:rsidR="002523C2" w:rsidRDefault="002523C2" w:rsidP="0002230A">
      <w:pPr>
        <w:spacing w:after="0" w:line="240" w:lineRule="auto"/>
        <w:rPr>
          <w:rFonts w:ascii="Arial" w:hAnsi="Arial" w:cs="Arial"/>
        </w:rPr>
      </w:pPr>
      <w:r>
        <w:rPr>
          <w:rFonts w:ascii="Arial" w:hAnsi="Arial" w:cs="Arial"/>
        </w:rPr>
        <w:t>www.belke.de</w:t>
      </w:r>
    </w:p>
    <w:p w14:paraId="1586079A" w14:textId="77777777" w:rsidR="002523C2" w:rsidRDefault="002523C2" w:rsidP="0002230A">
      <w:pPr>
        <w:spacing w:after="0" w:line="240" w:lineRule="auto"/>
        <w:rPr>
          <w:rFonts w:ascii="Arial" w:hAnsi="Arial" w:cs="Arial"/>
        </w:rPr>
      </w:pPr>
    </w:p>
    <w:p w14:paraId="12A13AE5" w14:textId="77777777" w:rsidR="005E0FB3" w:rsidRDefault="005E0FB3" w:rsidP="0002230A">
      <w:pPr>
        <w:spacing w:after="0" w:line="240" w:lineRule="auto"/>
        <w:rPr>
          <w:rFonts w:ascii="Arial" w:hAnsi="Arial" w:cs="Arial"/>
        </w:rPr>
      </w:pPr>
    </w:p>
    <w:p w14:paraId="4E808B08" w14:textId="1AAA2761" w:rsidR="001D3572" w:rsidRDefault="001D3572" w:rsidP="001D3572">
      <w:pPr>
        <w:spacing w:after="0" w:line="240" w:lineRule="auto"/>
        <w:rPr>
          <w:rFonts w:ascii="Arial" w:hAnsi="Arial" w:cs="Arial"/>
        </w:rPr>
      </w:pPr>
      <w:r>
        <w:rPr>
          <w:rFonts w:ascii="Arial" w:hAnsi="Arial" w:cs="Arial"/>
        </w:rPr>
        <w:t>Dr. Gunter Mann</w:t>
      </w:r>
    </w:p>
    <w:p w14:paraId="28031E32" w14:textId="0CB56518" w:rsidR="001D3572" w:rsidRPr="00637188" w:rsidRDefault="001D3572" w:rsidP="001D3572">
      <w:pPr>
        <w:spacing w:after="0" w:line="240" w:lineRule="auto"/>
        <w:rPr>
          <w:rFonts w:ascii="Arial" w:hAnsi="Arial" w:cs="Arial"/>
        </w:rPr>
      </w:pPr>
      <w:r>
        <w:rPr>
          <w:rFonts w:ascii="Arial" w:hAnsi="Arial" w:cs="Arial"/>
        </w:rPr>
        <w:t>Präsident</w:t>
      </w:r>
    </w:p>
    <w:p w14:paraId="34628A66" w14:textId="77777777" w:rsidR="001D3572" w:rsidRPr="007A0D8C" w:rsidRDefault="001D3572" w:rsidP="001D3572">
      <w:pPr>
        <w:spacing w:after="0" w:line="240" w:lineRule="auto"/>
        <w:rPr>
          <w:rFonts w:ascii="Arial" w:hAnsi="Arial" w:cs="Arial"/>
        </w:rPr>
      </w:pPr>
      <w:r w:rsidRPr="007A0D8C">
        <w:rPr>
          <w:rFonts w:ascii="Arial" w:hAnsi="Arial" w:cs="Arial"/>
        </w:rPr>
        <w:t xml:space="preserve">Bundesverband </w:t>
      </w:r>
      <w:proofErr w:type="spellStart"/>
      <w:r w:rsidRPr="007A0D8C">
        <w:rPr>
          <w:rFonts w:ascii="Arial" w:hAnsi="Arial" w:cs="Arial"/>
        </w:rPr>
        <w:t>GebäudeGrün</w:t>
      </w:r>
      <w:proofErr w:type="spellEnd"/>
      <w:r w:rsidRPr="007A0D8C">
        <w:rPr>
          <w:rFonts w:ascii="Arial" w:hAnsi="Arial" w:cs="Arial"/>
        </w:rPr>
        <w:t xml:space="preserve"> e. V. (</w:t>
      </w:r>
      <w:proofErr w:type="spellStart"/>
      <w:r w:rsidRPr="007A0D8C">
        <w:rPr>
          <w:rFonts w:ascii="Arial" w:hAnsi="Arial" w:cs="Arial"/>
        </w:rPr>
        <w:t>BuGG</w:t>
      </w:r>
      <w:proofErr w:type="spellEnd"/>
      <w:r w:rsidRPr="007A0D8C">
        <w:rPr>
          <w:rFonts w:ascii="Arial" w:hAnsi="Arial" w:cs="Arial"/>
        </w:rPr>
        <w:t>)</w:t>
      </w:r>
    </w:p>
    <w:p w14:paraId="43643263" w14:textId="77777777" w:rsidR="001D3572" w:rsidRPr="007A0D8C" w:rsidRDefault="001D3572" w:rsidP="001D3572">
      <w:pPr>
        <w:spacing w:after="0" w:line="240" w:lineRule="auto"/>
        <w:rPr>
          <w:rFonts w:ascii="Arial" w:eastAsia="Times New Roman" w:hAnsi="Arial" w:cs="Arial"/>
          <w:lang w:eastAsia="de-DE"/>
        </w:rPr>
      </w:pPr>
      <w:r w:rsidRPr="007A0D8C">
        <w:rPr>
          <w:rFonts w:ascii="Arial" w:eastAsia="Times New Roman" w:hAnsi="Arial" w:cs="Arial"/>
          <w:bCs/>
          <w:lang w:eastAsia="de-DE"/>
        </w:rPr>
        <w:t>E-Mail:</w:t>
      </w:r>
      <w:r w:rsidRPr="007A0D8C">
        <w:rPr>
          <w:rFonts w:ascii="Arial" w:eastAsia="Times New Roman" w:hAnsi="Arial" w:cs="Arial"/>
          <w:lang w:eastAsia="de-DE"/>
        </w:rPr>
        <w:t xml:space="preserve"> info@bugg.de </w:t>
      </w:r>
    </w:p>
    <w:p w14:paraId="75EDD6CE" w14:textId="77777777" w:rsidR="001D3572" w:rsidRPr="007A0D8C" w:rsidRDefault="001D3572" w:rsidP="001D3572">
      <w:pPr>
        <w:spacing w:after="0" w:line="240" w:lineRule="auto"/>
        <w:rPr>
          <w:rFonts w:ascii="Arial" w:eastAsia="Times New Roman" w:hAnsi="Arial" w:cs="Arial"/>
          <w:bCs/>
          <w:lang w:eastAsia="de-DE"/>
        </w:rPr>
      </w:pPr>
      <w:r w:rsidRPr="007A0D8C">
        <w:rPr>
          <w:rFonts w:ascii="Arial" w:eastAsia="Times New Roman" w:hAnsi="Arial" w:cs="Arial"/>
          <w:bCs/>
          <w:lang w:eastAsia="de-DE"/>
        </w:rPr>
        <w:t>www.gebaeudegruen.info</w:t>
      </w:r>
    </w:p>
    <w:p w14:paraId="40568AAE" w14:textId="77777777" w:rsidR="001D3572" w:rsidRPr="007A0D8C" w:rsidRDefault="001D3572" w:rsidP="001D3572">
      <w:pPr>
        <w:tabs>
          <w:tab w:val="left" w:pos="1290"/>
        </w:tabs>
        <w:spacing w:after="0" w:line="240" w:lineRule="auto"/>
        <w:rPr>
          <w:rFonts w:ascii="Arial" w:eastAsia="Times New Roman" w:hAnsi="Arial" w:cs="Arial"/>
          <w:bCs/>
          <w:i/>
          <w:lang w:eastAsia="de-DE"/>
        </w:rPr>
      </w:pPr>
      <w:r w:rsidRPr="007A0D8C">
        <w:rPr>
          <w:rFonts w:ascii="Arial" w:eastAsia="Times New Roman" w:hAnsi="Arial" w:cs="Arial"/>
          <w:bCs/>
          <w:i/>
          <w:lang w:eastAsia="de-DE"/>
        </w:rPr>
        <w:t>Sitz:</w:t>
      </w:r>
    </w:p>
    <w:p w14:paraId="53131A23" w14:textId="77777777" w:rsidR="001D3572" w:rsidRPr="007A0D8C" w:rsidRDefault="001D3572" w:rsidP="001D3572">
      <w:pPr>
        <w:tabs>
          <w:tab w:val="left" w:pos="1290"/>
        </w:tabs>
        <w:spacing w:after="0" w:line="240" w:lineRule="auto"/>
        <w:rPr>
          <w:rFonts w:ascii="Arial" w:eastAsia="Times New Roman" w:hAnsi="Arial" w:cs="Arial"/>
          <w:lang w:eastAsia="de-DE"/>
        </w:rPr>
      </w:pPr>
      <w:r w:rsidRPr="007A0D8C">
        <w:rPr>
          <w:rFonts w:ascii="Arial" w:eastAsia="Times New Roman" w:hAnsi="Arial" w:cs="Arial"/>
          <w:lang w:eastAsia="de-DE"/>
        </w:rPr>
        <w:t>Albrechtstraße 13</w:t>
      </w:r>
    </w:p>
    <w:p w14:paraId="1EDEA442" w14:textId="77777777" w:rsidR="001D3572" w:rsidRPr="007A0D8C" w:rsidRDefault="001D3572" w:rsidP="001D3572">
      <w:pPr>
        <w:tabs>
          <w:tab w:val="left" w:pos="1290"/>
        </w:tabs>
        <w:spacing w:after="0" w:line="240" w:lineRule="auto"/>
        <w:rPr>
          <w:rFonts w:ascii="Arial" w:eastAsia="Times New Roman" w:hAnsi="Arial" w:cs="Arial"/>
          <w:bCs/>
          <w:lang w:eastAsia="de-DE"/>
        </w:rPr>
      </w:pPr>
      <w:r w:rsidRPr="007A0D8C">
        <w:rPr>
          <w:rFonts w:ascii="Arial" w:eastAsia="Times New Roman" w:hAnsi="Arial" w:cs="Arial"/>
          <w:lang w:eastAsia="de-DE"/>
        </w:rPr>
        <w:t>10117 Berlin</w:t>
      </w:r>
    </w:p>
    <w:p w14:paraId="5E502EE6" w14:textId="77777777" w:rsidR="001D3572" w:rsidRPr="007A0D8C" w:rsidRDefault="001D3572" w:rsidP="001D3572">
      <w:pPr>
        <w:spacing w:after="0" w:line="240" w:lineRule="auto"/>
        <w:rPr>
          <w:rFonts w:ascii="Arial" w:eastAsia="Times New Roman" w:hAnsi="Arial" w:cs="Arial"/>
          <w:lang w:eastAsia="de-DE"/>
        </w:rPr>
      </w:pPr>
      <w:r w:rsidRPr="007A0D8C">
        <w:rPr>
          <w:rFonts w:ascii="Arial" w:eastAsia="Times New Roman" w:hAnsi="Arial" w:cs="Arial"/>
          <w:bCs/>
          <w:i/>
          <w:lang w:eastAsia="de-DE"/>
        </w:rPr>
        <w:t xml:space="preserve">Geschäftsstelle: </w:t>
      </w:r>
      <w:r w:rsidRPr="007A0D8C">
        <w:rPr>
          <w:rFonts w:ascii="Arial" w:eastAsia="Times New Roman" w:hAnsi="Arial" w:cs="Arial"/>
          <w:i/>
          <w:lang w:eastAsia="de-DE"/>
        </w:rPr>
        <w:br/>
      </w:r>
      <w:r w:rsidRPr="007A0D8C">
        <w:rPr>
          <w:rFonts w:ascii="Arial" w:eastAsia="Times New Roman" w:hAnsi="Arial" w:cs="Arial"/>
          <w:lang w:eastAsia="de-DE"/>
        </w:rPr>
        <w:t>In den Birken 11</w:t>
      </w:r>
      <w:r w:rsidRPr="007A0D8C">
        <w:rPr>
          <w:rFonts w:ascii="Arial" w:eastAsia="Times New Roman" w:hAnsi="Arial" w:cs="Arial"/>
          <w:lang w:eastAsia="de-DE"/>
        </w:rPr>
        <w:br/>
        <w:t xml:space="preserve">66130 Saarbrücken </w:t>
      </w:r>
    </w:p>
    <w:p w14:paraId="45240CDD" w14:textId="77777777" w:rsidR="001D3572" w:rsidRPr="007A0D8C" w:rsidRDefault="001D3572" w:rsidP="001D3572">
      <w:pPr>
        <w:spacing w:after="0" w:line="240" w:lineRule="auto"/>
        <w:rPr>
          <w:rFonts w:ascii="Arial" w:eastAsia="Times New Roman" w:hAnsi="Arial" w:cs="Arial"/>
          <w:lang w:eastAsia="de-DE"/>
        </w:rPr>
      </w:pPr>
      <w:r w:rsidRPr="007A0D8C">
        <w:rPr>
          <w:rFonts w:ascii="Arial" w:eastAsia="Times New Roman" w:hAnsi="Arial" w:cs="Arial"/>
          <w:bCs/>
          <w:lang w:eastAsia="de-DE"/>
        </w:rPr>
        <w:t>Telefon:</w:t>
      </w:r>
      <w:r w:rsidRPr="007A0D8C">
        <w:rPr>
          <w:rFonts w:ascii="Arial" w:eastAsia="Times New Roman" w:hAnsi="Arial" w:cs="Arial"/>
          <w:lang w:eastAsia="de-DE"/>
        </w:rPr>
        <w:t xml:space="preserve"> +49 681 / 98 80 570 </w:t>
      </w:r>
      <w:r w:rsidRPr="007A0D8C">
        <w:rPr>
          <w:rFonts w:ascii="Arial" w:eastAsia="Times New Roman" w:hAnsi="Arial" w:cs="Arial"/>
          <w:lang w:eastAsia="de-DE"/>
        </w:rPr>
        <w:br/>
      </w:r>
      <w:r w:rsidRPr="007A0D8C">
        <w:rPr>
          <w:rFonts w:ascii="Arial" w:eastAsia="Times New Roman" w:hAnsi="Arial" w:cs="Arial"/>
          <w:bCs/>
          <w:lang w:eastAsia="de-DE"/>
        </w:rPr>
        <w:t>Telefax:</w:t>
      </w:r>
      <w:r w:rsidRPr="007A0D8C">
        <w:rPr>
          <w:rFonts w:ascii="Arial" w:eastAsia="Times New Roman" w:hAnsi="Arial" w:cs="Arial"/>
          <w:lang w:eastAsia="de-DE"/>
        </w:rPr>
        <w:t xml:space="preserve"> +49 681 / 98 80 572 </w:t>
      </w:r>
    </w:p>
    <w:p w14:paraId="3CA985D8" w14:textId="77777777" w:rsidR="001D3572" w:rsidRPr="001D3572" w:rsidRDefault="001D3572" w:rsidP="0002230A">
      <w:pPr>
        <w:spacing w:after="0" w:line="240" w:lineRule="auto"/>
        <w:rPr>
          <w:rFonts w:ascii="Arial" w:hAnsi="Arial" w:cs="Arial"/>
        </w:rPr>
      </w:pPr>
    </w:p>
    <w:p w14:paraId="25677FB2" w14:textId="77777777" w:rsidR="000137B6" w:rsidRPr="000137B6" w:rsidRDefault="000137B6" w:rsidP="000137B6">
      <w:pPr>
        <w:spacing w:after="0" w:line="240" w:lineRule="auto"/>
        <w:rPr>
          <w:rFonts w:ascii="Arial" w:hAnsi="Arial" w:cs="Arial"/>
          <w:sz w:val="20"/>
          <w:szCs w:val="20"/>
        </w:rPr>
      </w:pPr>
    </w:p>
    <w:p w14:paraId="0E9AA696" w14:textId="77777777" w:rsidR="000137B6" w:rsidRPr="000137B6" w:rsidRDefault="000137B6" w:rsidP="000137B6">
      <w:pPr>
        <w:spacing w:after="0" w:line="240" w:lineRule="auto"/>
        <w:rPr>
          <w:rFonts w:ascii="Arial" w:hAnsi="Arial" w:cs="Arial"/>
          <w:sz w:val="20"/>
          <w:szCs w:val="20"/>
        </w:rPr>
      </w:pPr>
    </w:p>
    <w:p w14:paraId="5DF57094" w14:textId="77777777" w:rsidR="000137B6" w:rsidRPr="000137B6" w:rsidRDefault="000137B6" w:rsidP="000137B6">
      <w:pPr>
        <w:spacing w:after="0" w:line="240" w:lineRule="auto"/>
        <w:rPr>
          <w:rFonts w:ascii="Arial" w:hAnsi="Arial" w:cs="Arial"/>
          <w:b/>
          <w:sz w:val="20"/>
          <w:szCs w:val="20"/>
        </w:rPr>
      </w:pPr>
      <w:r w:rsidRPr="000137B6">
        <w:rPr>
          <w:rFonts w:ascii="Arial" w:hAnsi="Arial" w:cs="Arial"/>
          <w:b/>
          <w:sz w:val="20"/>
          <w:szCs w:val="20"/>
        </w:rPr>
        <w:t>Bautafel</w:t>
      </w:r>
    </w:p>
    <w:p w14:paraId="2BECBE6D" w14:textId="77777777" w:rsidR="000137B6" w:rsidRPr="000137B6" w:rsidRDefault="000137B6" w:rsidP="000137B6">
      <w:pPr>
        <w:spacing w:after="0" w:line="240" w:lineRule="auto"/>
        <w:rPr>
          <w:rFonts w:ascii="Arial" w:hAnsi="Arial" w:cs="Arial"/>
          <w:sz w:val="20"/>
          <w:szCs w:val="20"/>
        </w:rPr>
      </w:pPr>
      <w:r w:rsidRPr="000137B6">
        <w:rPr>
          <w:rFonts w:ascii="Arial" w:hAnsi="Arial" w:cs="Arial"/>
          <w:sz w:val="20"/>
          <w:szCs w:val="20"/>
        </w:rPr>
        <w:t>Objekt:</w:t>
      </w:r>
      <w:r w:rsidRPr="000137B6">
        <w:rPr>
          <w:rFonts w:ascii="Arial" w:hAnsi="Arial" w:cs="Arial"/>
          <w:sz w:val="20"/>
          <w:szCs w:val="20"/>
        </w:rPr>
        <w:tab/>
      </w:r>
      <w:r w:rsidRPr="000137B6">
        <w:rPr>
          <w:rFonts w:ascii="Arial" w:hAnsi="Arial" w:cs="Arial"/>
          <w:sz w:val="20"/>
          <w:szCs w:val="20"/>
        </w:rPr>
        <w:tab/>
      </w:r>
      <w:r w:rsidRPr="000137B6">
        <w:rPr>
          <w:rFonts w:ascii="Arial" w:hAnsi="Arial" w:cs="Arial"/>
          <w:sz w:val="20"/>
          <w:szCs w:val="20"/>
        </w:rPr>
        <w:tab/>
        <w:t xml:space="preserve">Fassadenbegrünung Verwaltungsgebäude Firma </w:t>
      </w:r>
      <w:proofErr w:type="spellStart"/>
      <w:r w:rsidRPr="000137B6">
        <w:rPr>
          <w:rFonts w:ascii="Arial" w:hAnsi="Arial" w:cs="Arial"/>
          <w:sz w:val="20"/>
          <w:szCs w:val="20"/>
        </w:rPr>
        <w:t>Osterrath</w:t>
      </w:r>
      <w:proofErr w:type="spellEnd"/>
      <w:r w:rsidRPr="000137B6">
        <w:rPr>
          <w:rFonts w:ascii="Arial" w:hAnsi="Arial" w:cs="Arial"/>
          <w:sz w:val="20"/>
          <w:szCs w:val="20"/>
        </w:rPr>
        <w:t xml:space="preserve"> Bad Laasphe </w:t>
      </w:r>
    </w:p>
    <w:p w14:paraId="34521B36" w14:textId="77777777" w:rsidR="000137B6" w:rsidRPr="000137B6" w:rsidRDefault="000137B6" w:rsidP="000137B6">
      <w:pPr>
        <w:spacing w:after="0" w:line="240" w:lineRule="auto"/>
        <w:rPr>
          <w:rFonts w:ascii="Arial" w:hAnsi="Arial" w:cs="Arial"/>
          <w:sz w:val="20"/>
          <w:szCs w:val="20"/>
        </w:rPr>
      </w:pPr>
      <w:r w:rsidRPr="000137B6">
        <w:rPr>
          <w:rFonts w:ascii="Arial" w:hAnsi="Arial" w:cs="Arial"/>
          <w:sz w:val="20"/>
          <w:szCs w:val="20"/>
        </w:rPr>
        <w:t xml:space="preserve">Baujahr: </w:t>
      </w:r>
      <w:r w:rsidRPr="000137B6">
        <w:rPr>
          <w:rFonts w:ascii="Arial" w:hAnsi="Arial" w:cs="Arial"/>
          <w:sz w:val="20"/>
          <w:szCs w:val="20"/>
        </w:rPr>
        <w:tab/>
      </w:r>
      <w:r w:rsidRPr="000137B6">
        <w:rPr>
          <w:rFonts w:ascii="Arial" w:hAnsi="Arial" w:cs="Arial"/>
          <w:sz w:val="20"/>
          <w:szCs w:val="20"/>
        </w:rPr>
        <w:tab/>
        <w:t>2018</w:t>
      </w:r>
    </w:p>
    <w:p w14:paraId="4CEAC89F" w14:textId="77777777" w:rsidR="000137B6" w:rsidRPr="000137B6" w:rsidRDefault="000137B6" w:rsidP="000137B6">
      <w:pPr>
        <w:spacing w:after="0" w:line="240" w:lineRule="auto"/>
        <w:rPr>
          <w:rFonts w:ascii="Arial" w:hAnsi="Arial" w:cs="Arial"/>
          <w:sz w:val="20"/>
          <w:szCs w:val="20"/>
        </w:rPr>
      </w:pPr>
      <w:r w:rsidRPr="000137B6">
        <w:rPr>
          <w:rFonts w:ascii="Arial" w:hAnsi="Arial" w:cs="Arial"/>
          <w:sz w:val="20"/>
          <w:szCs w:val="20"/>
        </w:rPr>
        <w:t>Auftraggeber:</w:t>
      </w:r>
      <w:r w:rsidRPr="000137B6">
        <w:rPr>
          <w:rFonts w:ascii="Arial" w:hAnsi="Arial" w:cs="Arial"/>
          <w:sz w:val="20"/>
          <w:szCs w:val="20"/>
        </w:rPr>
        <w:tab/>
      </w:r>
      <w:r w:rsidRPr="000137B6">
        <w:rPr>
          <w:rFonts w:ascii="Arial" w:hAnsi="Arial" w:cs="Arial"/>
          <w:sz w:val="20"/>
          <w:szCs w:val="20"/>
        </w:rPr>
        <w:tab/>
      </w:r>
      <w:proofErr w:type="spellStart"/>
      <w:r w:rsidRPr="000137B6">
        <w:rPr>
          <w:rFonts w:ascii="Arial" w:hAnsi="Arial" w:cs="Arial"/>
          <w:sz w:val="20"/>
          <w:szCs w:val="20"/>
        </w:rPr>
        <w:t>Osterrath</w:t>
      </w:r>
      <w:proofErr w:type="spellEnd"/>
      <w:r w:rsidRPr="000137B6">
        <w:rPr>
          <w:rFonts w:ascii="Arial" w:hAnsi="Arial" w:cs="Arial"/>
          <w:sz w:val="20"/>
          <w:szCs w:val="20"/>
        </w:rPr>
        <w:t xml:space="preserve"> GmbH &amp; Co KG</w:t>
      </w:r>
    </w:p>
    <w:p w14:paraId="661F6C14" w14:textId="77777777" w:rsidR="000137B6" w:rsidRPr="000137B6" w:rsidRDefault="000137B6" w:rsidP="000137B6">
      <w:pPr>
        <w:spacing w:after="0" w:line="240" w:lineRule="auto"/>
        <w:rPr>
          <w:rFonts w:ascii="Arial" w:hAnsi="Arial" w:cs="Arial"/>
          <w:sz w:val="20"/>
          <w:szCs w:val="20"/>
        </w:rPr>
      </w:pPr>
      <w:r w:rsidRPr="000137B6">
        <w:rPr>
          <w:rFonts w:ascii="Arial" w:hAnsi="Arial" w:cs="Arial"/>
          <w:sz w:val="20"/>
          <w:szCs w:val="20"/>
        </w:rPr>
        <w:t>Architekt:</w:t>
      </w:r>
      <w:r w:rsidRPr="000137B6">
        <w:rPr>
          <w:rFonts w:ascii="Arial" w:hAnsi="Arial" w:cs="Arial"/>
          <w:sz w:val="20"/>
          <w:szCs w:val="20"/>
        </w:rPr>
        <w:tab/>
      </w:r>
      <w:r w:rsidRPr="000137B6">
        <w:rPr>
          <w:rFonts w:ascii="Arial" w:hAnsi="Arial" w:cs="Arial"/>
          <w:sz w:val="20"/>
          <w:szCs w:val="20"/>
        </w:rPr>
        <w:tab/>
        <w:t xml:space="preserve">Dipl. Ing. Clemens </w:t>
      </w:r>
      <w:proofErr w:type="spellStart"/>
      <w:r w:rsidRPr="000137B6">
        <w:rPr>
          <w:rFonts w:ascii="Arial" w:hAnsi="Arial" w:cs="Arial"/>
          <w:sz w:val="20"/>
          <w:szCs w:val="20"/>
        </w:rPr>
        <w:t>Belke</w:t>
      </w:r>
      <w:proofErr w:type="spellEnd"/>
      <w:r w:rsidRPr="000137B6">
        <w:rPr>
          <w:rFonts w:ascii="Arial" w:hAnsi="Arial" w:cs="Arial"/>
          <w:sz w:val="20"/>
          <w:szCs w:val="20"/>
        </w:rPr>
        <w:t>, Landschaftsarchitekt, Lennestadt</w:t>
      </w:r>
    </w:p>
    <w:p w14:paraId="5E821FD1" w14:textId="77777777" w:rsidR="000137B6" w:rsidRPr="000137B6" w:rsidRDefault="000137B6" w:rsidP="000137B6">
      <w:pPr>
        <w:spacing w:after="0" w:line="240" w:lineRule="auto"/>
        <w:rPr>
          <w:rFonts w:ascii="Arial" w:hAnsi="Arial" w:cs="Arial"/>
          <w:sz w:val="20"/>
          <w:szCs w:val="20"/>
        </w:rPr>
      </w:pPr>
      <w:r w:rsidRPr="000137B6">
        <w:rPr>
          <w:rFonts w:ascii="Arial" w:hAnsi="Arial" w:cs="Arial"/>
          <w:sz w:val="20"/>
          <w:szCs w:val="20"/>
        </w:rPr>
        <w:t>Fachplanung:</w:t>
      </w:r>
      <w:r w:rsidRPr="000137B6">
        <w:rPr>
          <w:rFonts w:ascii="Arial" w:hAnsi="Arial" w:cs="Arial"/>
          <w:sz w:val="20"/>
          <w:szCs w:val="20"/>
        </w:rPr>
        <w:tab/>
      </w:r>
      <w:r w:rsidRPr="000137B6">
        <w:rPr>
          <w:rFonts w:ascii="Arial" w:hAnsi="Arial" w:cs="Arial"/>
          <w:sz w:val="20"/>
          <w:szCs w:val="20"/>
        </w:rPr>
        <w:tab/>
        <w:t>Vertiko GmbH, Vertikalbegrünungskonzepte, Buchenbach</w:t>
      </w:r>
    </w:p>
    <w:p w14:paraId="410B8BFD" w14:textId="77777777" w:rsidR="000137B6" w:rsidRPr="000137B6" w:rsidRDefault="000137B6" w:rsidP="000137B6">
      <w:pPr>
        <w:spacing w:after="0" w:line="240" w:lineRule="auto"/>
        <w:rPr>
          <w:rFonts w:ascii="Arial" w:hAnsi="Arial" w:cs="Arial"/>
          <w:sz w:val="20"/>
          <w:szCs w:val="20"/>
        </w:rPr>
      </w:pPr>
      <w:r w:rsidRPr="000137B6">
        <w:rPr>
          <w:rFonts w:ascii="Arial" w:hAnsi="Arial" w:cs="Arial"/>
          <w:sz w:val="20"/>
          <w:szCs w:val="20"/>
        </w:rPr>
        <w:tab/>
      </w:r>
      <w:r w:rsidRPr="000137B6">
        <w:rPr>
          <w:rFonts w:ascii="Arial" w:hAnsi="Arial" w:cs="Arial"/>
          <w:sz w:val="20"/>
          <w:szCs w:val="20"/>
        </w:rPr>
        <w:tab/>
      </w:r>
      <w:r w:rsidRPr="000137B6">
        <w:rPr>
          <w:rFonts w:ascii="Arial" w:hAnsi="Arial" w:cs="Arial"/>
          <w:sz w:val="20"/>
          <w:szCs w:val="20"/>
        </w:rPr>
        <w:tab/>
      </w:r>
      <w:proofErr w:type="spellStart"/>
      <w:r w:rsidRPr="000137B6">
        <w:rPr>
          <w:rFonts w:ascii="Arial" w:hAnsi="Arial" w:cs="Arial"/>
          <w:sz w:val="20"/>
          <w:szCs w:val="20"/>
        </w:rPr>
        <w:t>Myral</w:t>
      </w:r>
      <w:proofErr w:type="spellEnd"/>
      <w:r w:rsidRPr="000137B6">
        <w:rPr>
          <w:rFonts w:ascii="Arial" w:hAnsi="Arial" w:cs="Arial"/>
          <w:sz w:val="20"/>
          <w:szCs w:val="20"/>
        </w:rPr>
        <w:t xml:space="preserve"> Fassade GmbH, Berlin</w:t>
      </w:r>
    </w:p>
    <w:p w14:paraId="7306346F" w14:textId="77777777" w:rsidR="000137B6" w:rsidRPr="000137B6" w:rsidRDefault="000137B6" w:rsidP="000137B6">
      <w:pPr>
        <w:spacing w:after="0" w:line="240" w:lineRule="auto"/>
        <w:rPr>
          <w:rFonts w:ascii="Arial" w:hAnsi="Arial" w:cs="Arial"/>
          <w:sz w:val="20"/>
          <w:szCs w:val="20"/>
        </w:rPr>
      </w:pPr>
      <w:r w:rsidRPr="000137B6">
        <w:rPr>
          <w:rFonts w:ascii="Arial" w:hAnsi="Arial" w:cs="Arial"/>
          <w:sz w:val="20"/>
          <w:szCs w:val="20"/>
        </w:rPr>
        <w:t xml:space="preserve">Flächengröße </w:t>
      </w:r>
    </w:p>
    <w:p w14:paraId="50168A1F" w14:textId="77777777" w:rsidR="000137B6" w:rsidRPr="000137B6" w:rsidRDefault="000137B6" w:rsidP="000137B6">
      <w:pPr>
        <w:spacing w:after="0" w:line="240" w:lineRule="auto"/>
        <w:rPr>
          <w:rFonts w:ascii="Arial" w:hAnsi="Arial" w:cs="Arial"/>
          <w:sz w:val="20"/>
          <w:szCs w:val="20"/>
        </w:rPr>
      </w:pPr>
      <w:r w:rsidRPr="000137B6">
        <w:rPr>
          <w:rFonts w:ascii="Arial" w:hAnsi="Arial" w:cs="Arial"/>
          <w:sz w:val="20"/>
          <w:szCs w:val="20"/>
        </w:rPr>
        <w:t>begrünte Fassade:</w:t>
      </w:r>
      <w:r w:rsidRPr="000137B6">
        <w:rPr>
          <w:rFonts w:ascii="Arial" w:hAnsi="Arial" w:cs="Arial"/>
          <w:sz w:val="20"/>
          <w:szCs w:val="20"/>
        </w:rPr>
        <w:tab/>
        <w:t>832 m²</w:t>
      </w:r>
    </w:p>
    <w:p w14:paraId="0BBDB496" w14:textId="77777777" w:rsidR="000137B6" w:rsidRPr="000137B6" w:rsidRDefault="000137B6" w:rsidP="000137B6">
      <w:pPr>
        <w:spacing w:after="0" w:line="240" w:lineRule="auto"/>
        <w:rPr>
          <w:rFonts w:ascii="Arial" w:hAnsi="Arial" w:cs="Arial"/>
          <w:sz w:val="20"/>
          <w:szCs w:val="20"/>
        </w:rPr>
      </w:pPr>
      <w:r w:rsidRPr="000137B6">
        <w:rPr>
          <w:rFonts w:ascii="Arial" w:hAnsi="Arial" w:cs="Arial"/>
          <w:sz w:val="20"/>
          <w:szCs w:val="20"/>
        </w:rPr>
        <w:t>Begrünungssystem:</w:t>
      </w:r>
      <w:r w:rsidRPr="000137B6">
        <w:rPr>
          <w:rFonts w:ascii="Arial" w:hAnsi="Arial" w:cs="Arial"/>
          <w:sz w:val="20"/>
          <w:szCs w:val="20"/>
        </w:rPr>
        <w:tab/>
        <w:t>Vertiko</w:t>
      </w:r>
    </w:p>
    <w:p w14:paraId="07C5927F" w14:textId="77777777" w:rsidR="000137B6" w:rsidRPr="000137B6" w:rsidRDefault="000137B6" w:rsidP="000137B6">
      <w:pPr>
        <w:spacing w:after="0" w:line="240" w:lineRule="auto"/>
        <w:rPr>
          <w:rFonts w:ascii="Arial" w:hAnsi="Arial" w:cs="Arial"/>
          <w:sz w:val="20"/>
          <w:szCs w:val="20"/>
        </w:rPr>
      </w:pPr>
      <w:r w:rsidRPr="000137B6">
        <w:rPr>
          <w:rFonts w:ascii="Arial" w:hAnsi="Arial" w:cs="Arial"/>
          <w:sz w:val="20"/>
          <w:szCs w:val="20"/>
        </w:rPr>
        <w:t>Ausführung:</w:t>
      </w:r>
      <w:r w:rsidRPr="000137B6">
        <w:rPr>
          <w:rFonts w:ascii="Arial" w:hAnsi="Arial" w:cs="Arial"/>
          <w:sz w:val="20"/>
          <w:szCs w:val="20"/>
        </w:rPr>
        <w:tab/>
      </w:r>
      <w:r w:rsidRPr="000137B6">
        <w:rPr>
          <w:rFonts w:ascii="Arial" w:hAnsi="Arial" w:cs="Arial"/>
          <w:sz w:val="20"/>
          <w:szCs w:val="20"/>
        </w:rPr>
        <w:tab/>
        <w:t xml:space="preserve">GDL GmbH, Gärten-Dächer-Landschaft </w:t>
      </w:r>
      <w:proofErr w:type="spellStart"/>
      <w:r w:rsidRPr="000137B6">
        <w:rPr>
          <w:rFonts w:ascii="Arial" w:hAnsi="Arial" w:cs="Arial"/>
          <w:sz w:val="20"/>
          <w:szCs w:val="20"/>
        </w:rPr>
        <w:t>Belke</w:t>
      </w:r>
      <w:proofErr w:type="spellEnd"/>
      <w:r w:rsidRPr="000137B6">
        <w:rPr>
          <w:rFonts w:ascii="Arial" w:hAnsi="Arial" w:cs="Arial"/>
          <w:sz w:val="20"/>
          <w:szCs w:val="20"/>
        </w:rPr>
        <w:t>,</w:t>
      </w:r>
    </w:p>
    <w:p w14:paraId="4191C7DC" w14:textId="77777777" w:rsidR="000137B6" w:rsidRPr="000137B6" w:rsidRDefault="000137B6" w:rsidP="000137B6">
      <w:pPr>
        <w:spacing w:after="0" w:line="240" w:lineRule="auto"/>
        <w:ind w:left="1416" w:firstLine="708"/>
        <w:rPr>
          <w:rFonts w:ascii="Arial" w:hAnsi="Arial" w:cs="Arial"/>
          <w:sz w:val="20"/>
          <w:szCs w:val="20"/>
        </w:rPr>
      </w:pPr>
      <w:r w:rsidRPr="000137B6">
        <w:rPr>
          <w:rFonts w:ascii="Arial" w:hAnsi="Arial" w:cs="Arial"/>
          <w:sz w:val="20"/>
          <w:szCs w:val="20"/>
        </w:rPr>
        <w:t>Vertiko GmbH Vertikalbegrünungskonzepte,</w:t>
      </w:r>
    </w:p>
    <w:p w14:paraId="10AD25D5" w14:textId="77777777" w:rsidR="000137B6" w:rsidRPr="000137B6" w:rsidRDefault="000137B6" w:rsidP="000137B6">
      <w:pPr>
        <w:spacing w:after="0" w:line="240" w:lineRule="auto"/>
        <w:rPr>
          <w:rFonts w:ascii="Arial" w:hAnsi="Arial" w:cs="Arial"/>
          <w:sz w:val="20"/>
          <w:szCs w:val="20"/>
        </w:rPr>
      </w:pPr>
      <w:r w:rsidRPr="000137B6">
        <w:rPr>
          <w:rFonts w:ascii="Arial" w:hAnsi="Arial" w:cs="Arial"/>
          <w:sz w:val="20"/>
          <w:szCs w:val="20"/>
        </w:rPr>
        <w:tab/>
      </w:r>
      <w:r w:rsidRPr="000137B6">
        <w:rPr>
          <w:rFonts w:ascii="Arial" w:hAnsi="Arial" w:cs="Arial"/>
          <w:sz w:val="20"/>
          <w:szCs w:val="20"/>
        </w:rPr>
        <w:tab/>
      </w:r>
      <w:r w:rsidRPr="000137B6">
        <w:rPr>
          <w:rFonts w:ascii="Arial" w:hAnsi="Arial" w:cs="Arial"/>
          <w:sz w:val="20"/>
          <w:szCs w:val="20"/>
        </w:rPr>
        <w:tab/>
      </w:r>
      <w:proofErr w:type="spellStart"/>
      <w:r w:rsidRPr="000137B6">
        <w:rPr>
          <w:rFonts w:ascii="Arial" w:hAnsi="Arial" w:cs="Arial"/>
          <w:sz w:val="20"/>
          <w:szCs w:val="20"/>
        </w:rPr>
        <w:t>Myral</w:t>
      </w:r>
      <w:proofErr w:type="spellEnd"/>
      <w:r w:rsidRPr="000137B6">
        <w:rPr>
          <w:rFonts w:ascii="Arial" w:hAnsi="Arial" w:cs="Arial"/>
          <w:sz w:val="20"/>
          <w:szCs w:val="20"/>
        </w:rPr>
        <w:t xml:space="preserve"> Fassade GmbH</w:t>
      </w:r>
    </w:p>
    <w:p w14:paraId="5D9106DD" w14:textId="77777777" w:rsidR="000137B6" w:rsidRPr="000137B6" w:rsidRDefault="000137B6" w:rsidP="000137B6">
      <w:pPr>
        <w:spacing w:after="0" w:line="240" w:lineRule="auto"/>
        <w:rPr>
          <w:rFonts w:ascii="Arial" w:hAnsi="Arial" w:cs="Arial"/>
          <w:sz w:val="20"/>
          <w:szCs w:val="20"/>
        </w:rPr>
      </w:pPr>
    </w:p>
    <w:p w14:paraId="4E5D2C05" w14:textId="77777777" w:rsidR="005E0FB3" w:rsidRPr="001D3572" w:rsidRDefault="005E0FB3" w:rsidP="0002230A">
      <w:pPr>
        <w:spacing w:after="0" w:line="240" w:lineRule="auto"/>
        <w:rPr>
          <w:rFonts w:ascii="Arial" w:hAnsi="Arial" w:cs="Arial"/>
        </w:rPr>
      </w:pPr>
    </w:p>
    <w:p w14:paraId="36B94B1B" w14:textId="77777777" w:rsidR="005E0FB3" w:rsidRPr="001D3572" w:rsidRDefault="005E0FB3" w:rsidP="0002230A">
      <w:pPr>
        <w:spacing w:after="0" w:line="240" w:lineRule="auto"/>
        <w:rPr>
          <w:rFonts w:ascii="Arial" w:hAnsi="Arial" w:cs="Arial"/>
        </w:rPr>
      </w:pPr>
    </w:p>
    <w:p w14:paraId="7D83222C" w14:textId="447F4610" w:rsidR="005E0FB3" w:rsidRPr="000137B6" w:rsidRDefault="001D3572" w:rsidP="004D3AA0">
      <w:pPr>
        <w:spacing w:after="0" w:line="240" w:lineRule="auto"/>
        <w:rPr>
          <w:rFonts w:ascii="Arial" w:hAnsi="Arial" w:cs="Arial"/>
          <w:b/>
          <w:u w:val="single"/>
        </w:rPr>
      </w:pPr>
      <w:r w:rsidRPr="000137B6">
        <w:rPr>
          <w:rFonts w:ascii="Arial" w:hAnsi="Arial" w:cs="Arial"/>
          <w:b/>
          <w:u w:val="single"/>
        </w:rPr>
        <w:t>Fotos</w:t>
      </w:r>
    </w:p>
    <w:p w14:paraId="18D03959" w14:textId="77777777" w:rsidR="006A4C83" w:rsidRDefault="006A4C83" w:rsidP="004D3AA0">
      <w:pPr>
        <w:widowControl w:val="0"/>
        <w:autoSpaceDE w:val="0"/>
        <w:autoSpaceDN w:val="0"/>
        <w:adjustRightInd w:val="0"/>
        <w:spacing w:after="0" w:line="240" w:lineRule="auto"/>
        <w:rPr>
          <w:rFonts w:ascii="Arial" w:hAnsi="Arial" w:cs="Arial"/>
        </w:rPr>
      </w:pPr>
    </w:p>
    <w:p w14:paraId="73DEFB0D" w14:textId="27B01B1C" w:rsidR="004D3AA0" w:rsidRPr="006A4C83" w:rsidRDefault="001D3572" w:rsidP="004D3AA0">
      <w:pPr>
        <w:widowControl w:val="0"/>
        <w:autoSpaceDE w:val="0"/>
        <w:autoSpaceDN w:val="0"/>
        <w:adjustRightInd w:val="0"/>
        <w:spacing w:after="0" w:line="240" w:lineRule="auto"/>
        <w:rPr>
          <w:rFonts w:ascii="Arial" w:hAnsi="Arial" w:cs="Arial"/>
        </w:rPr>
      </w:pPr>
      <w:r>
        <w:rPr>
          <w:rFonts w:ascii="Arial" w:hAnsi="Arial" w:cs="Arial"/>
        </w:rPr>
        <w:t xml:space="preserve">Foto </w:t>
      </w:r>
      <w:r w:rsidR="006A4C83">
        <w:rPr>
          <w:rFonts w:ascii="Arial" w:hAnsi="Arial" w:cs="Arial"/>
        </w:rPr>
        <w:t>1:</w:t>
      </w:r>
      <w:r w:rsidR="004D3AA0" w:rsidRPr="006A4C83">
        <w:rPr>
          <w:rFonts w:ascii="Arial" w:hAnsi="Arial" w:cs="Arial"/>
        </w:rPr>
        <w:t xml:space="preserve"> </w:t>
      </w:r>
      <w:r w:rsidR="00DE5E3A">
        <w:rPr>
          <w:rFonts w:ascii="Arial" w:hAnsi="Arial" w:cs="Arial"/>
        </w:rPr>
        <w:t>Die „</w:t>
      </w:r>
      <w:proofErr w:type="spellStart"/>
      <w:r w:rsidR="00DE5E3A">
        <w:rPr>
          <w:rFonts w:ascii="Arial" w:hAnsi="Arial" w:cs="Arial"/>
        </w:rPr>
        <w:t>BuGG</w:t>
      </w:r>
      <w:proofErr w:type="spellEnd"/>
      <w:r w:rsidR="00DE5E3A">
        <w:rPr>
          <w:rFonts w:ascii="Arial" w:hAnsi="Arial" w:cs="Arial"/>
        </w:rPr>
        <w:t>-Fassadenbegrünung des Jahres 2018“</w:t>
      </w:r>
      <w:r w:rsidR="0041760C">
        <w:rPr>
          <w:rFonts w:ascii="Arial" w:hAnsi="Arial" w:cs="Arial"/>
        </w:rPr>
        <w:t xml:space="preserve"> und die größte Living Wall in Deutschland</w:t>
      </w:r>
    </w:p>
    <w:p w14:paraId="4C521CE8" w14:textId="0D1EDA27" w:rsidR="004D3AA0" w:rsidRPr="006A4C83" w:rsidRDefault="004D3AA0" w:rsidP="004D3AA0">
      <w:pPr>
        <w:widowControl w:val="0"/>
        <w:autoSpaceDE w:val="0"/>
        <w:autoSpaceDN w:val="0"/>
        <w:adjustRightInd w:val="0"/>
        <w:spacing w:after="0" w:line="240" w:lineRule="auto"/>
        <w:rPr>
          <w:rFonts w:ascii="Arial" w:hAnsi="Arial" w:cs="Arial"/>
        </w:rPr>
      </w:pPr>
      <w:r w:rsidRPr="006A4C83">
        <w:rPr>
          <w:rFonts w:ascii="Arial" w:hAnsi="Arial" w:cs="Arial"/>
        </w:rPr>
        <w:t xml:space="preserve">Quelle: </w:t>
      </w:r>
      <w:r w:rsidR="0048473A">
        <w:rPr>
          <w:rFonts w:ascii="Arial" w:hAnsi="Arial" w:cs="Arial"/>
        </w:rPr>
        <w:t xml:space="preserve">GDL </w:t>
      </w:r>
      <w:proofErr w:type="spellStart"/>
      <w:r w:rsidR="0048473A">
        <w:rPr>
          <w:rFonts w:ascii="Arial" w:hAnsi="Arial" w:cs="Arial"/>
        </w:rPr>
        <w:t>Belke</w:t>
      </w:r>
      <w:proofErr w:type="spellEnd"/>
      <w:r w:rsidR="0048473A">
        <w:rPr>
          <w:rFonts w:ascii="Arial" w:hAnsi="Arial" w:cs="Arial"/>
        </w:rPr>
        <w:t>/</w:t>
      </w:r>
      <w:r w:rsidR="00BB6108">
        <w:rPr>
          <w:rFonts w:ascii="Arial" w:hAnsi="Arial" w:cs="Arial"/>
        </w:rPr>
        <w:t>Vertiko</w:t>
      </w:r>
    </w:p>
    <w:p w14:paraId="63BC891A" w14:textId="77777777" w:rsidR="000137B6" w:rsidRDefault="000137B6" w:rsidP="000137B6">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rPr>
          <w:rFonts w:cs="Arial"/>
          <w:sz w:val="22"/>
          <w:szCs w:val="22"/>
        </w:rPr>
      </w:pPr>
    </w:p>
    <w:p w14:paraId="4C73DFF5" w14:textId="77777777" w:rsidR="000137B6" w:rsidRPr="006A4C83" w:rsidRDefault="000137B6" w:rsidP="000137B6">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rPr>
          <w:rFonts w:cs="Arial"/>
          <w:sz w:val="22"/>
          <w:szCs w:val="22"/>
        </w:rPr>
      </w:pPr>
      <w:r>
        <w:rPr>
          <w:rFonts w:cs="Arial"/>
          <w:sz w:val="22"/>
          <w:szCs w:val="22"/>
        </w:rPr>
        <w:t>Foto 2</w:t>
      </w:r>
      <w:r w:rsidRPr="006A4C83">
        <w:rPr>
          <w:rFonts w:cs="Arial"/>
          <w:sz w:val="22"/>
          <w:szCs w:val="22"/>
        </w:rPr>
        <w:t xml:space="preserve">: </w:t>
      </w:r>
      <w:proofErr w:type="spellStart"/>
      <w:r w:rsidRPr="006A4C83">
        <w:rPr>
          <w:rFonts w:cs="Arial"/>
          <w:sz w:val="22"/>
          <w:szCs w:val="22"/>
        </w:rPr>
        <w:t>BuGG</w:t>
      </w:r>
      <w:proofErr w:type="spellEnd"/>
      <w:r w:rsidRPr="006A4C83">
        <w:rPr>
          <w:rFonts w:cs="Arial"/>
          <w:sz w:val="22"/>
          <w:szCs w:val="22"/>
        </w:rPr>
        <w:t xml:space="preserve">-Präsident Dr. Gunter Mann (links) überreicht Stefan </w:t>
      </w:r>
      <w:proofErr w:type="spellStart"/>
      <w:r w:rsidRPr="006A4C83">
        <w:rPr>
          <w:rFonts w:cs="Arial"/>
          <w:sz w:val="22"/>
          <w:szCs w:val="22"/>
        </w:rPr>
        <w:t>Brandhorst</w:t>
      </w:r>
      <w:proofErr w:type="spellEnd"/>
      <w:r w:rsidRPr="006A4C83">
        <w:rPr>
          <w:rFonts w:cs="Arial"/>
          <w:sz w:val="22"/>
          <w:szCs w:val="22"/>
        </w:rPr>
        <w:t xml:space="preserve"> (Fa. Vertiko, Mitte) und Clemens </w:t>
      </w:r>
      <w:proofErr w:type="spellStart"/>
      <w:r w:rsidRPr="006A4C83">
        <w:rPr>
          <w:rFonts w:cs="Arial"/>
          <w:sz w:val="22"/>
          <w:szCs w:val="22"/>
        </w:rPr>
        <w:t>Belke</w:t>
      </w:r>
      <w:proofErr w:type="spellEnd"/>
      <w:r w:rsidRPr="006A4C83">
        <w:rPr>
          <w:rFonts w:cs="Arial"/>
          <w:sz w:val="22"/>
          <w:szCs w:val="22"/>
        </w:rPr>
        <w:t xml:space="preserve"> (Fa. GDL, rechts) den Award zur </w:t>
      </w:r>
      <w:proofErr w:type="spellStart"/>
      <w:r w:rsidRPr="006A4C83">
        <w:rPr>
          <w:rFonts w:cs="Arial"/>
          <w:sz w:val="22"/>
          <w:szCs w:val="22"/>
        </w:rPr>
        <w:t>BuGG</w:t>
      </w:r>
      <w:proofErr w:type="spellEnd"/>
      <w:r w:rsidRPr="006A4C83">
        <w:rPr>
          <w:rFonts w:cs="Arial"/>
          <w:sz w:val="22"/>
          <w:szCs w:val="22"/>
        </w:rPr>
        <w:t>-Fassadenbegrünung des Jahres 2018</w:t>
      </w:r>
    </w:p>
    <w:p w14:paraId="1463AA06" w14:textId="77777777" w:rsidR="000137B6" w:rsidRPr="006A4C83" w:rsidRDefault="000137B6" w:rsidP="000137B6">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40" w:lineRule="auto"/>
        <w:rPr>
          <w:rFonts w:cs="Arial"/>
          <w:sz w:val="22"/>
          <w:szCs w:val="22"/>
        </w:rPr>
      </w:pPr>
      <w:r w:rsidRPr="006A4C83">
        <w:rPr>
          <w:rFonts w:cs="Arial"/>
          <w:sz w:val="22"/>
          <w:szCs w:val="22"/>
        </w:rPr>
        <w:t xml:space="preserve">Quelle: </w:t>
      </w:r>
      <w:proofErr w:type="spellStart"/>
      <w:r w:rsidRPr="006A4C83">
        <w:rPr>
          <w:rFonts w:cs="Arial"/>
          <w:sz w:val="22"/>
          <w:szCs w:val="22"/>
        </w:rPr>
        <w:t>BuGG</w:t>
      </w:r>
      <w:proofErr w:type="spellEnd"/>
    </w:p>
    <w:p w14:paraId="2B0FFE8A" w14:textId="77777777" w:rsidR="004D3AA0" w:rsidRPr="006A4C83" w:rsidRDefault="004D3AA0" w:rsidP="004D3AA0">
      <w:pPr>
        <w:widowControl w:val="0"/>
        <w:autoSpaceDE w:val="0"/>
        <w:autoSpaceDN w:val="0"/>
        <w:adjustRightInd w:val="0"/>
        <w:spacing w:after="0" w:line="240" w:lineRule="auto"/>
        <w:rPr>
          <w:rFonts w:ascii="Arial" w:hAnsi="Arial" w:cs="Arial"/>
        </w:rPr>
      </w:pPr>
    </w:p>
    <w:p w14:paraId="1FA4C68E" w14:textId="53BF5D79" w:rsidR="004D3AA0" w:rsidRPr="006A4C83" w:rsidRDefault="001D3572" w:rsidP="004D3AA0">
      <w:pPr>
        <w:widowControl w:val="0"/>
        <w:autoSpaceDE w:val="0"/>
        <w:autoSpaceDN w:val="0"/>
        <w:adjustRightInd w:val="0"/>
        <w:spacing w:after="0" w:line="240" w:lineRule="auto"/>
        <w:rPr>
          <w:rFonts w:ascii="Arial" w:hAnsi="Arial" w:cs="Arial"/>
        </w:rPr>
      </w:pPr>
      <w:r>
        <w:rPr>
          <w:rFonts w:ascii="Arial" w:hAnsi="Arial" w:cs="Arial"/>
        </w:rPr>
        <w:t xml:space="preserve">Foto </w:t>
      </w:r>
      <w:r w:rsidR="006A4C83">
        <w:rPr>
          <w:rFonts w:ascii="Arial" w:hAnsi="Arial" w:cs="Arial"/>
        </w:rPr>
        <w:t>3</w:t>
      </w:r>
      <w:r w:rsidR="004D3AA0" w:rsidRPr="006A4C83">
        <w:rPr>
          <w:rFonts w:ascii="Arial" w:hAnsi="Arial" w:cs="Arial"/>
        </w:rPr>
        <w:t xml:space="preserve">: </w:t>
      </w:r>
      <w:r w:rsidR="0041760C">
        <w:rPr>
          <w:rFonts w:ascii="Arial" w:hAnsi="Arial" w:cs="Arial"/>
        </w:rPr>
        <w:t>Alle Fassaden des bestehenden Verwaltungsgebäudes wurde</w:t>
      </w:r>
      <w:r w:rsidR="000137B6">
        <w:rPr>
          <w:rFonts w:ascii="Arial" w:hAnsi="Arial" w:cs="Arial"/>
        </w:rPr>
        <w:t>n</w:t>
      </w:r>
      <w:r w:rsidR="0041760C">
        <w:rPr>
          <w:rFonts w:ascii="Arial" w:hAnsi="Arial" w:cs="Arial"/>
        </w:rPr>
        <w:t xml:space="preserve"> nachträglich begrünt</w:t>
      </w:r>
    </w:p>
    <w:p w14:paraId="0F6207EF" w14:textId="3A771BA3" w:rsidR="004D3AA0" w:rsidRPr="006A4C83" w:rsidRDefault="004D3AA0" w:rsidP="004D3AA0">
      <w:pPr>
        <w:widowControl w:val="0"/>
        <w:autoSpaceDE w:val="0"/>
        <w:autoSpaceDN w:val="0"/>
        <w:adjustRightInd w:val="0"/>
        <w:spacing w:after="0" w:line="240" w:lineRule="auto"/>
        <w:rPr>
          <w:rFonts w:ascii="Arial" w:hAnsi="Arial" w:cs="Arial"/>
        </w:rPr>
      </w:pPr>
      <w:r w:rsidRPr="006A4C83">
        <w:rPr>
          <w:rFonts w:ascii="Arial" w:hAnsi="Arial" w:cs="Arial"/>
        </w:rPr>
        <w:t xml:space="preserve">Quelle: </w:t>
      </w:r>
      <w:r w:rsidR="0048473A">
        <w:rPr>
          <w:rFonts w:ascii="Arial" w:hAnsi="Arial" w:cs="Arial"/>
        </w:rPr>
        <w:t xml:space="preserve">GDL </w:t>
      </w:r>
      <w:proofErr w:type="spellStart"/>
      <w:r w:rsidR="0048473A">
        <w:rPr>
          <w:rFonts w:ascii="Arial" w:hAnsi="Arial" w:cs="Arial"/>
        </w:rPr>
        <w:t>Belke</w:t>
      </w:r>
      <w:proofErr w:type="spellEnd"/>
      <w:r w:rsidR="0048473A">
        <w:rPr>
          <w:rFonts w:ascii="Arial" w:hAnsi="Arial" w:cs="Arial"/>
        </w:rPr>
        <w:t>/Vertiko</w:t>
      </w:r>
    </w:p>
    <w:sectPr w:rsidR="004D3AA0" w:rsidRPr="006A4C83" w:rsidSect="0002230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80"/>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E3"/>
    <w:rsid w:val="000137B6"/>
    <w:rsid w:val="0002230A"/>
    <w:rsid w:val="000C4AC1"/>
    <w:rsid w:val="00107FC6"/>
    <w:rsid w:val="00121B14"/>
    <w:rsid w:val="00173651"/>
    <w:rsid w:val="001A142A"/>
    <w:rsid w:val="001D3572"/>
    <w:rsid w:val="00211987"/>
    <w:rsid w:val="00241A73"/>
    <w:rsid w:val="002523C2"/>
    <w:rsid w:val="002529B3"/>
    <w:rsid w:val="00257004"/>
    <w:rsid w:val="00380E40"/>
    <w:rsid w:val="00410646"/>
    <w:rsid w:val="0041760C"/>
    <w:rsid w:val="00474F92"/>
    <w:rsid w:val="0048473A"/>
    <w:rsid w:val="004A1841"/>
    <w:rsid w:val="004D3AA0"/>
    <w:rsid w:val="004D3C91"/>
    <w:rsid w:val="00514ABA"/>
    <w:rsid w:val="00536014"/>
    <w:rsid w:val="00561250"/>
    <w:rsid w:val="005C2931"/>
    <w:rsid w:val="005E0FB3"/>
    <w:rsid w:val="006025C8"/>
    <w:rsid w:val="006063FE"/>
    <w:rsid w:val="006A0477"/>
    <w:rsid w:val="006A4C83"/>
    <w:rsid w:val="006B2D26"/>
    <w:rsid w:val="00763C3B"/>
    <w:rsid w:val="007B48A7"/>
    <w:rsid w:val="00856F43"/>
    <w:rsid w:val="00872435"/>
    <w:rsid w:val="008E5956"/>
    <w:rsid w:val="009E6208"/>
    <w:rsid w:val="00A4677E"/>
    <w:rsid w:val="00AA4579"/>
    <w:rsid w:val="00AB1FC6"/>
    <w:rsid w:val="00AB473E"/>
    <w:rsid w:val="00AC75D6"/>
    <w:rsid w:val="00B63351"/>
    <w:rsid w:val="00B74783"/>
    <w:rsid w:val="00BB6108"/>
    <w:rsid w:val="00C14D3F"/>
    <w:rsid w:val="00C31BD2"/>
    <w:rsid w:val="00C56CE3"/>
    <w:rsid w:val="00CA2E27"/>
    <w:rsid w:val="00CC6E77"/>
    <w:rsid w:val="00CD5EE0"/>
    <w:rsid w:val="00D907D6"/>
    <w:rsid w:val="00D956D9"/>
    <w:rsid w:val="00DE5E3A"/>
    <w:rsid w:val="00E90CF2"/>
    <w:rsid w:val="00EA04E4"/>
    <w:rsid w:val="00ED300F"/>
    <w:rsid w:val="00EF1BDA"/>
    <w:rsid w:val="00F16467"/>
    <w:rsid w:val="00F62DEB"/>
    <w:rsid w:val="00FF2D84"/>
    <w:rsid w:val="00FF468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8CC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Arial"/>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6CE3"/>
    <w:pPr>
      <w:spacing w:after="160" w:line="259" w:lineRule="auto"/>
    </w:pPr>
    <w:rPr>
      <w:rFonts w:ascii="Calibri" w:eastAsia="Calibri" w:hAnsi="Calibri" w:cs="Times New Roman"/>
      <w:sz w:val="22"/>
      <w:szCs w:val="22"/>
      <w:lang w:eastAsia="en-US"/>
    </w:rPr>
  </w:style>
  <w:style w:type="paragraph" w:styleId="berschrift1">
    <w:name w:val="heading 1"/>
    <w:basedOn w:val="Standard"/>
    <w:next w:val="Standard"/>
    <w:link w:val="berschrift1Zchn"/>
    <w:uiPriority w:val="9"/>
    <w:qFormat/>
    <w:rsid w:val="00CD5EE0"/>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5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063FE"/>
    <w:rPr>
      <w:sz w:val="16"/>
      <w:szCs w:val="16"/>
    </w:rPr>
  </w:style>
  <w:style w:type="paragraph" w:styleId="Kommentartext">
    <w:name w:val="annotation text"/>
    <w:basedOn w:val="Standard"/>
    <w:link w:val="KommentartextZchn"/>
    <w:uiPriority w:val="99"/>
    <w:semiHidden/>
    <w:unhideWhenUsed/>
    <w:rsid w:val="006063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063FE"/>
    <w:rPr>
      <w:rFonts w:ascii="Calibri" w:eastAsia="Calibri" w:hAnsi="Calibri"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6063FE"/>
    <w:rPr>
      <w:b/>
      <w:bCs/>
    </w:rPr>
  </w:style>
  <w:style w:type="character" w:customStyle="1" w:styleId="KommentarthemaZchn">
    <w:name w:val="Kommentarthema Zchn"/>
    <w:basedOn w:val="KommentartextZchn"/>
    <w:link w:val="Kommentarthema"/>
    <w:uiPriority w:val="99"/>
    <w:semiHidden/>
    <w:rsid w:val="006063FE"/>
    <w:rPr>
      <w:rFonts w:ascii="Calibri" w:eastAsia="Calibri" w:hAnsi="Calibri" w:cs="Times New Roman"/>
      <w:b/>
      <w:bCs/>
      <w:sz w:val="20"/>
      <w:szCs w:val="20"/>
      <w:lang w:eastAsia="en-US"/>
    </w:rPr>
  </w:style>
  <w:style w:type="paragraph" w:styleId="Sprechblasentext">
    <w:name w:val="Balloon Text"/>
    <w:basedOn w:val="Standard"/>
    <w:link w:val="SprechblasentextZchn"/>
    <w:uiPriority w:val="99"/>
    <w:semiHidden/>
    <w:unhideWhenUsed/>
    <w:rsid w:val="006063FE"/>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6063FE"/>
    <w:rPr>
      <w:rFonts w:ascii="Times New Roman" w:eastAsia="Calibri" w:hAnsi="Times New Roman" w:cs="Times New Roman"/>
      <w:sz w:val="18"/>
      <w:szCs w:val="18"/>
      <w:lang w:eastAsia="en-US"/>
    </w:rPr>
  </w:style>
  <w:style w:type="character" w:customStyle="1" w:styleId="berschrift1Zchn">
    <w:name w:val="Überschrift 1 Zchn"/>
    <w:basedOn w:val="Absatz-Standardschriftart"/>
    <w:link w:val="berschrift1"/>
    <w:uiPriority w:val="9"/>
    <w:rsid w:val="00CD5EE0"/>
    <w:rPr>
      <w:rFonts w:asciiTheme="majorHAnsi" w:eastAsiaTheme="majorEastAsia" w:hAnsiTheme="majorHAnsi" w:cstheme="majorBidi"/>
      <w:b/>
      <w:bCs/>
      <w:color w:val="365F91" w:themeColor="accent1" w:themeShade="BF"/>
      <w:sz w:val="28"/>
      <w:szCs w:val="28"/>
    </w:rPr>
  </w:style>
  <w:style w:type="character" w:customStyle="1" w:styleId="fontstyle01">
    <w:name w:val="fontstyle01"/>
    <w:basedOn w:val="Absatz-Standardschriftart"/>
    <w:rsid w:val="00CD5EE0"/>
    <w:rPr>
      <w:rFonts w:ascii="Times New Roman" w:hAnsi="Times New Roman" w:cs="Times New Roman" w:hint="default"/>
      <w:b w:val="0"/>
      <w:bCs w:val="0"/>
      <w:i w:val="0"/>
      <w:iCs w:val="0"/>
      <w:color w:val="000000"/>
      <w:sz w:val="24"/>
      <w:szCs w:val="24"/>
    </w:rPr>
  </w:style>
  <w:style w:type="character" w:styleId="Hyperlink">
    <w:name w:val="Hyperlink"/>
    <w:basedOn w:val="Absatz-Standardschriftart"/>
    <w:uiPriority w:val="99"/>
    <w:semiHidden/>
    <w:unhideWhenUsed/>
    <w:rsid w:val="002523C2"/>
    <w:rPr>
      <w:color w:val="0000FF"/>
      <w:u w:val="single"/>
    </w:rPr>
  </w:style>
  <w:style w:type="paragraph" w:customStyle="1" w:styleId="Standard1">
    <w:name w:val="Standard1"/>
    <w:rsid w:val="009E6208"/>
    <w:pPr>
      <w:spacing w:line="360" w:lineRule="auto"/>
    </w:pPr>
    <w:rPr>
      <w:rFonts w:ascii="Arial" w:eastAsia="ヒラギノ角ゴ Pro W3" w:hAnsi="Arial"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Arial"/>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6CE3"/>
    <w:pPr>
      <w:spacing w:after="160" w:line="259" w:lineRule="auto"/>
    </w:pPr>
    <w:rPr>
      <w:rFonts w:ascii="Calibri" w:eastAsia="Calibri" w:hAnsi="Calibri" w:cs="Times New Roman"/>
      <w:sz w:val="22"/>
      <w:szCs w:val="22"/>
      <w:lang w:eastAsia="en-US"/>
    </w:rPr>
  </w:style>
  <w:style w:type="paragraph" w:styleId="berschrift1">
    <w:name w:val="heading 1"/>
    <w:basedOn w:val="Standard"/>
    <w:next w:val="Standard"/>
    <w:link w:val="berschrift1Zchn"/>
    <w:uiPriority w:val="9"/>
    <w:qFormat/>
    <w:rsid w:val="00CD5EE0"/>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5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063FE"/>
    <w:rPr>
      <w:sz w:val="16"/>
      <w:szCs w:val="16"/>
    </w:rPr>
  </w:style>
  <w:style w:type="paragraph" w:styleId="Kommentartext">
    <w:name w:val="annotation text"/>
    <w:basedOn w:val="Standard"/>
    <w:link w:val="KommentartextZchn"/>
    <w:uiPriority w:val="99"/>
    <w:semiHidden/>
    <w:unhideWhenUsed/>
    <w:rsid w:val="006063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063FE"/>
    <w:rPr>
      <w:rFonts w:ascii="Calibri" w:eastAsia="Calibri" w:hAnsi="Calibri"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6063FE"/>
    <w:rPr>
      <w:b/>
      <w:bCs/>
    </w:rPr>
  </w:style>
  <w:style w:type="character" w:customStyle="1" w:styleId="KommentarthemaZchn">
    <w:name w:val="Kommentarthema Zchn"/>
    <w:basedOn w:val="KommentartextZchn"/>
    <w:link w:val="Kommentarthema"/>
    <w:uiPriority w:val="99"/>
    <w:semiHidden/>
    <w:rsid w:val="006063FE"/>
    <w:rPr>
      <w:rFonts w:ascii="Calibri" w:eastAsia="Calibri" w:hAnsi="Calibri" w:cs="Times New Roman"/>
      <w:b/>
      <w:bCs/>
      <w:sz w:val="20"/>
      <w:szCs w:val="20"/>
      <w:lang w:eastAsia="en-US"/>
    </w:rPr>
  </w:style>
  <w:style w:type="paragraph" w:styleId="Sprechblasentext">
    <w:name w:val="Balloon Text"/>
    <w:basedOn w:val="Standard"/>
    <w:link w:val="SprechblasentextZchn"/>
    <w:uiPriority w:val="99"/>
    <w:semiHidden/>
    <w:unhideWhenUsed/>
    <w:rsid w:val="006063FE"/>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6063FE"/>
    <w:rPr>
      <w:rFonts w:ascii="Times New Roman" w:eastAsia="Calibri" w:hAnsi="Times New Roman" w:cs="Times New Roman"/>
      <w:sz w:val="18"/>
      <w:szCs w:val="18"/>
      <w:lang w:eastAsia="en-US"/>
    </w:rPr>
  </w:style>
  <w:style w:type="character" w:customStyle="1" w:styleId="berschrift1Zchn">
    <w:name w:val="Überschrift 1 Zchn"/>
    <w:basedOn w:val="Absatz-Standardschriftart"/>
    <w:link w:val="berschrift1"/>
    <w:uiPriority w:val="9"/>
    <w:rsid w:val="00CD5EE0"/>
    <w:rPr>
      <w:rFonts w:asciiTheme="majorHAnsi" w:eastAsiaTheme="majorEastAsia" w:hAnsiTheme="majorHAnsi" w:cstheme="majorBidi"/>
      <w:b/>
      <w:bCs/>
      <w:color w:val="365F91" w:themeColor="accent1" w:themeShade="BF"/>
      <w:sz w:val="28"/>
      <w:szCs w:val="28"/>
    </w:rPr>
  </w:style>
  <w:style w:type="character" w:customStyle="1" w:styleId="fontstyle01">
    <w:name w:val="fontstyle01"/>
    <w:basedOn w:val="Absatz-Standardschriftart"/>
    <w:rsid w:val="00CD5EE0"/>
    <w:rPr>
      <w:rFonts w:ascii="Times New Roman" w:hAnsi="Times New Roman" w:cs="Times New Roman" w:hint="default"/>
      <w:b w:val="0"/>
      <w:bCs w:val="0"/>
      <w:i w:val="0"/>
      <w:iCs w:val="0"/>
      <w:color w:val="000000"/>
      <w:sz w:val="24"/>
      <w:szCs w:val="24"/>
    </w:rPr>
  </w:style>
  <w:style w:type="character" w:styleId="Hyperlink">
    <w:name w:val="Hyperlink"/>
    <w:basedOn w:val="Absatz-Standardschriftart"/>
    <w:uiPriority w:val="99"/>
    <w:semiHidden/>
    <w:unhideWhenUsed/>
    <w:rsid w:val="002523C2"/>
    <w:rPr>
      <w:color w:val="0000FF"/>
      <w:u w:val="single"/>
    </w:rPr>
  </w:style>
  <w:style w:type="paragraph" w:customStyle="1" w:styleId="Standard1">
    <w:name w:val="Standard1"/>
    <w:rsid w:val="009E6208"/>
    <w:pPr>
      <w:spacing w:line="360" w:lineRule="auto"/>
    </w:pPr>
    <w:rPr>
      <w:rFonts w:ascii="Arial" w:eastAsia="ヒラギノ角ゴ Pro W3" w:hAnsi="Arial"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83521">
      <w:bodyDiv w:val="1"/>
      <w:marLeft w:val="0"/>
      <w:marRight w:val="0"/>
      <w:marTop w:val="0"/>
      <w:marBottom w:val="0"/>
      <w:divBdr>
        <w:top w:val="none" w:sz="0" w:space="0" w:color="auto"/>
        <w:left w:val="none" w:sz="0" w:space="0" w:color="auto"/>
        <w:bottom w:val="none" w:sz="0" w:space="0" w:color="auto"/>
        <w:right w:val="none" w:sz="0" w:space="0" w:color="auto"/>
      </w:divBdr>
      <w:divsChild>
        <w:div w:id="1509638712">
          <w:marLeft w:val="0"/>
          <w:marRight w:val="0"/>
          <w:marTop w:val="0"/>
          <w:marBottom w:val="0"/>
          <w:divBdr>
            <w:top w:val="none" w:sz="0" w:space="0" w:color="auto"/>
            <w:left w:val="none" w:sz="0" w:space="0" w:color="auto"/>
            <w:bottom w:val="none" w:sz="0" w:space="0" w:color="auto"/>
            <w:right w:val="none" w:sz="0" w:space="0" w:color="auto"/>
          </w:divBdr>
        </w:div>
        <w:div w:id="2022580481">
          <w:marLeft w:val="0"/>
          <w:marRight w:val="0"/>
          <w:marTop w:val="0"/>
          <w:marBottom w:val="0"/>
          <w:divBdr>
            <w:top w:val="none" w:sz="0" w:space="0" w:color="auto"/>
            <w:left w:val="none" w:sz="0" w:space="0" w:color="auto"/>
            <w:bottom w:val="none" w:sz="0" w:space="0" w:color="auto"/>
            <w:right w:val="none" w:sz="0" w:space="0" w:color="auto"/>
          </w:divBdr>
        </w:div>
      </w:divsChild>
    </w:div>
    <w:div w:id="1823616749">
      <w:bodyDiv w:val="1"/>
      <w:marLeft w:val="0"/>
      <w:marRight w:val="0"/>
      <w:marTop w:val="0"/>
      <w:marBottom w:val="0"/>
      <w:divBdr>
        <w:top w:val="none" w:sz="0" w:space="0" w:color="auto"/>
        <w:left w:val="none" w:sz="0" w:space="0" w:color="auto"/>
        <w:bottom w:val="none" w:sz="0" w:space="0" w:color="auto"/>
        <w:right w:val="none" w:sz="0" w:space="0" w:color="auto"/>
      </w:divBdr>
      <w:divsChild>
        <w:div w:id="538933943">
          <w:marLeft w:val="0"/>
          <w:marRight w:val="0"/>
          <w:marTop w:val="0"/>
          <w:marBottom w:val="0"/>
          <w:divBdr>
            <w:top w:val="none" w:sz="0" w:space="0" w:color="auto"/>
            <w:left w:val="none" w:sz="0" w:space="0" w:color="auto"/>
            <w:bottom w:val="none" w:sz="0" w:space="0" w:color="auto"/>
            <w:right w:val="none" w:sz="0" w:space="0" w:color="auto"/>
          </w:divBdr>
        </w:div>
        <w:div w:id="15091726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4894</Characters>
  <Application>Microsoft Office Word</Application>
  <DocSecurity>0</DocSecurity>
  <Lines>122</Lines>
  <Paragraphs>53</Paragraphs>
  <ScaleCrop>false</ScaleCrop>
  <HeadingPairs>
    <vt:vector size="2" baseType="variant">
      <vt:variant>
        <vt:lpstr>Titel</vt:lpstr>
      </vt:variant>
      <vt:variant>
        <vt:i4>1</vt:i4>
      </vt:variant>
    </vt:vector>
  </HeadingPairs>
  <TitlesOfParts>
    <vt:vector size="1" baseType="lpstr">
      <vt:lpstr/>
    </vt:vector>
  </TitlesOfParts>
  <Company>Vertiko Gmbh</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Brandhorst</dc:creator>
  <cp:lastModifiedBy>Gunter</cp:lastModifiedBy>
  <cp:revision>6</cp:revision>
  <dcterms:created xsi:type="dcterms:W3CDTF">2018-12-07T06:50:00Z</dcterms:created>
  <dcterms:modified xsi:type="dcterms:W3CDTF">2018-12-07T07:52:00Z</dcterms:modified>
</cp:coreProperties>
</file>