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D3E" w:rsidRPr="007C215F" w:rsidRDefault="00912D3E" w:rsidP="00912D3E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447FE4C" wp14:editId="48F383D3">
            <wp:simplePos x="0" y="0"/>
            <wp:positionH relativeFrom="margin">
              <wp:posOffset>4686300</wp:posOffset>
            </wp:positionH>
            <wp:positionV relativeFrom="margin">
              <wp:posOffset>-342900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5F">
        <w:rPr>
          <w:rFonts w:ascii="Arial" w:hAnsi="Arial" w:cs="Arial"/>
          <w:u w:val="single"/>
        </w:rPr>
        <w:t>Pressemitteilung</w:t>
      </w:r>
    </w:p>
    <w:p w:rsidR="00912D3E" w:rsidRPr="00912D3E" w:rsidRDefault="00912D3E" w:rsidP="00912D3E">
      <w:pPr>
        <w:spacing w:after="0" w:line="240" w:lineRule="auto"/>
        <w:rPr>
          <w:rFonts w:ascii="Arial" w:hAnsi="Arial" w:cs="Arial"/>
          <w:lang w:eastAsia="ja-JP"/>
        </w:rPr>
      </w:pPr>
    </w:p>
    <w:p w:rsidR="00912D3E" w:rsidRPr="00912D3E" w:rsidRDefault="00912D3E" w:rsidP="00912D3E">
      <w:pPr>
        <w:spacing w:after="0" w:line="240" w:lineRule="auto"/>
        <w:rPr>
          <w:rFonts w:ascii="Arial" w:hAnsi="Arial" w:cs="Arial"/>
          <w:lang w:eastAsia="ja-JP"/>
        </w:rPr>
      </w:pPr>
    </w:p>
    <w:p w:rsidR="00912D3E" w:rsidRPr="00912D3E" w:rsidRDefault="00912D3E" w:rsidP="00912D3E">
      <w:pPr>
        <w:spacing w:after="0" w:line="240" w:lineRule="auto"/>
        <w:rPr>
          <w:rFonts w:ascii="Arial" w:hAnsi="Arial" w:cs="Arial"/>
          <w:sz w:val="24"/>
          <w:szCs w:val="24"/>
          <w:lang w:eastAsia="ja-JP"/>
        </w:rPr>
      </w:pPr>
      <w:r w:rsidRPr="00912D3E">
        <w:rPr>
          <w:rFonts w:ascii="Arial" w:hAnsi="Arial" w:cs="Arial"/>
          <w:sz w:val="24"/>
          <w:szCs w:val="24"/>
          <w:lang w:eastAsia="ja-JP"/>
        </w:rPr>
        <w:t xml:space="preserve">Save </w:t>
      </w:r>
      <w:proofErr w:type="spellStart"/>
      <w:r w:rsidRPr="00912D3E">
        <w:rPr>
          <w:rFonts w:ascii="Arial" w:hAnsi="Arial" w:cs="Arial"/>
          <w:sz w:val="24"/>
          <w:szCs w:val="24"/>
          <w:lang w:eastAsia="ja-JP"/>
        </w:rPr>
        <w:t>the</w:t>
      </w:r>
      <w:proofErr w:type="spellEnd"/>
      <w:r w:rsidRPr="00912D3E">
        <w:rPr>
          <w:rFonts w:ascii="Arial" w:hAnsi="Arial" w:cs="Arial"/>
          <w:sz w:val="24"/>
          <w:szCs w:val="24"/>
          <w:lang w:eastAsia="ja-JP"/>
        </w:rPr>
        <w:t xml:space="preserve"> Date! </w:t>
      </w:r>
    </w:p>
    <w:p w:rsidR="00912D3E" w:rsidRPr="00DB5413" w:rsidRDefault="00912D3E" w:rsidP="00912D3E">
      <w:pPr>
        <w:spacing w:after="0" w:line="240" w:lineRule="auto"/>
        <w:rPr>
          <w:rFonts w:ascii="Arial" w:hAnsi="Arial" w:cs="Arial"/>
          <w:lang w:eastAsia="ja-JP"/>
        </w:rPr>
      </w:pPr>
    </w:p>
    <w:p w:rsidR="00912D3E" w:rsidRPr="00DB5413" w:rsidRDefault="00912D3E" w:rsidP="00912D3E">
      <w:pPr>
        <w:spacing w:after="0" w:line="240" w:lineRule="auto"/>
        <w:rPr>
          <w:rFonts w:ascii="Arial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sz w:val="28"/>
          <w:szCs w:val="28"/>
          <w:lang w:eastAsia="ja-JP"/>
        </w:rPr>
        <w:t>Weltkongress Gebäudegrün 27.-29</w:t>
      </w:r>
      <w:r w:rsidRPr="00DB5413">
        <w:rPr>
          <w:rFonts w:ascii="Arial" w:hAnsi="Arial" w:cs="Arial"/>
          <w:b/>
          <w:sz w:val="28"/>
          <w:szCs w:val="28"/>
          <w:lang w:eastAsia="ja-JP"/>
        </w:rPr>
        <w:t>.06.202</w:t>
      </w:r>
      <w:r>
        <w:rPr>
          <w:rFonts w:ascii="Arial" w:hAnsi="Arial" w:cs="Arial"/>
          <w:b/>
          <w:sz w:val="28"/>
          <w:szCs w:val="28"/>
          <w:lang w:eastAsia="ja-JP"/>
        </w:rPr>
        <w:t>3</w:t>
      </w:r>
      <w:r w:rsidRPr="00DB5413">
        <w:rPr>
          <w:rFonts w:ascii="Arial" w:hAnsi="Arial" w:cs="Arial"/>
          <w:b/>
          <w:sz w:val="28"/>
          <w:szCs w:val="28"/>
          <w:lang w:eastAsia="ja-JP"/>
        </w:rPr>
        <w:t xml:space="preserve"> in Berlin</w:t>
      </w:r>
    </w:p>
    <w:p w:rsidR="00912D3E" w:rsidRDefault="00912D3E" w:rsidP="00912D3E">
      <w:pPr>
        <w:spacing w:after="0" w:line="240" w:lineRule="auto"/>
        <w:rPr>
          <w:rFonts w:ascii="Arial" w:hAnsi="Arial" w:cs="Arial"/>
        </w:rPr>
      </w:pPr>
    </w:p>
    <w:p w:rsidR="00912D3E" w:rsidRPr="000D3374" w:rsidRDefault="00912D3E" w:rsidP="00912D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aufgrund der </w:t>
      </w:r>
      <w:proofErr w:type="spellStart"/>
      <w:r>
        <w:rPr>
          <w:rFonts w:ascii="Arial" w:hAnsi="Arial" w:cs="Arial"/>
        </w:rPr>
        <w:t>Corona</w:t>
      </w:r>
      <w:r w:rsidR="0026642C">
        <w:rPr>
          <w:rFonts w:ascii="Arial" w:hAnsi="Arial" w:cs="Arial"/>
        </w:rPr>
        <w:t>pandemie</w:t>
      </w:r>
      <w:proofErr w:type="spellEnd"/>
      <w:r>
        <w:rPr>
          <w:rFonts w:ascii="Arial" w:hAnsi="Arial" w:cs="Arial"/>
        </w:rPr>
        <w:t xml:space="preserve"> schon mehrfach verschobene Weltkongress Gebäudegrün (World </w:t>
      </w:r>
      <w:proofErr w:type="spellStart"/>
      <w:r>
        <w:rPr>
          <w:rFonts w:ascii="Arial" w:hAnsi="Arial" w:cs="Arial"/>
        </w:rPr>
        <w:t>Congress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Building </w:t>
      </w:r>
      <w:proofErr w:type="spellStart"/>
      <w:r>
        <w:rPr>
          <w:rFonts w:ascii="Arial" w:hAnsi="Arial" w:cs="Arial"/>
        </w:rPr>
        <w:t>Greening</w:t>
      </w:r>
      <w:proofErr w:type="spellEnd"/>
      <w:r>
        <w:rPr>
          <w:rFonts w:ascii="Arial" w:hAnsi="Arial" w:cs="Arial"/>
        </w:rPr>
        <w:t>) soll nun i</w:t>
      </w:r>
      <w:r w:rsidRPr="000D3374">
        <w:rPr>
          <w:rFonts w:ascii="Arial" w:hAnsi="Arial" w:cs="Arial"/>
        </w:rPr>
        <w:t xml:space="preserve">m nächsten Jahr vom </w:t>
      </w:r>
      <w:r>
        <w:rPr>
          <w:rFonts w:ascii="Arial" w:hAnsi="Arial" w:cs="Arial"/>
        </w:rPr>
        <w:t>27</w:t>
      </w:r>
      <w:r w:rsidRPr="000D3374">
        <w:rPr>
          <w:rFonts w:ascii="Arial" w:hAnsi="Arial" w:cs="Arial"/>
        </w:rPr>
        <w:t>.</w:t>
      </w:r>
      <w:r w:rsidR="00450462">
        <w:rPr>
          <w:rFonts w:ascii="Arial" w:hAnsi="Arial" w:cs="Arial"/>
        </w:rPr>
        <w:t xml:space="preserve"> bis </w:t>
      </w:r>
      <w:r>
        <w:rPr>
          <w:rFonts w:ascii="Arial" w:hAnsi="Arial" w:cs="Arial"/>
        </w:rPr>
        <w:t>29</w:t>
      </w:r>
      <w:r w:rsidRPr="000D3374">
        <w:rPr>
          <w:rFonts w:ascii="Arial" w:hAnsi="Arial" w:cs="Arial"/>
        </w:rPr>
        <w:t>.06.202</w:t>
      </w:r>
      <w:r>
        <w:rPr>
          <w:rFonts w:ascii="Arial" w:hAnsi="Arial" w:cs="Arial"/>
        </w:rPr>
        <w:t>3</w:t>
      </w:r>
      <w:r w:rsidRPr="000D33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Berlin und parallel online </w:t>
      </w:r>
      <w:r w:rsidRPr="000D3374">
        <w:rPr>
          <w:rFonts w:ascii="Arial" w:hAnsi="Arial" w:cs="Arial"/>
        </w:rPr>
        <w:t>s</w:t>
      </w:r>
      <w:r>
        <w:rPr>
          <w:rFonts w:ascii="Arial" w:hAnsi="Arial" w:cs="Arial"/>
        </w:rPr>
        <w:t>tattfinden</w:t>
      </w:r>
      <w:r w:rsidRPr="000D3374">
        <w:rPr>
          <w:rFonts w:ascii="Arial" w:hAnsi="Arial" w:cs="Arial"/>
        </w:rPr>
        <w:t xml:space="preserve">. Er soll an die Erfolge des </w:t>
      </w:r>
      <w:r>
        <w:rPr>
          <w:rFonts w:ascii="Arial" w:hAnsi="Arial" w:cs="Arial"/>
        </w:rPr>
        <w:t xml:space="preserve">letzten </w:t>
      </w:r>
      <w:r w:rsidRPr="000D3374">
        <w:rPr>
          <w:rFonts w:ascii="Arial" w:hAnsi="Arial" w:cs="Arial"/>
        </w:rPr>
        <w:t xml:space="preserve">Weltkongresses anknüpfen, </w:t>
      </w:r>
      <w:r>
        <w:rPr>
          <w:rFonts w:ascii="Arial" w:hAnsi="Arial" w:cs="Arial"/>
        </w:rPr>
        <w:t xml:space="preserve">der vor sechs Jahren mit über 850 Teilnehmenden erfolgreich durchgeführt </w:t>
      </w:r>
      <w:r w:rsidRPr="000D3374">
        <w:rPr>
          <w:rFonts w:ascii="Arial" w:hAnsi="Arial" w:cs="Arial"/>
        </w:rPr>
        <w:t>wurde.</w:t>
      </w:r>
    </w:p>
    <w:p w:rsidR="00912D3E" w:rsidRPr="000D3374" w:rsidRDefault="00912D3E" w:rsidP="00912D3E">
      <w:pPr>
        <w:spacing w:after="0" w:line="240" w:lineRule="auto"/>
        <w:rPr>
          <w:rFonts w:ascii="Arial" w:hAnsi="Arial" w:cs="Arial"/>
        </w:rPr>
      </w:pPr>
    </w:p>
    <w:p w:rsidR="00912D3E" w:rsidRPr="000D3374" w:rsidRDefault="00912D3E" w:rsidP="00912D3E">
      <w:pPr>
        <w:spacing w:after="0" w:line="240" w:lineRule="auto"/>
        <w:rPr>
          <w:rFonts w:ascii="Arial" w:eastAsia="Calibri" w:hAnsi="Arial" w:cs="Arial"/>
        </w:rPr>
      </w:pPr>
      <w:r w:rsidRPr="000D3374">
        <w:rPr>
          <w:rFonts w:ascii="Arial" w:hAnsi="Arial" w:cs="Arial"/>
        </w:rPr>
        <w:t xml:space="preserve">Geplant sind in fünf parallel verlaufenden Vortagsreihen etwa 80 Vorträge bzw. Workshops </w:t>
      </w:r>
      <w:r>
        <w:rPr>
          <w:rFonts w:ascii="Arial" w:hAnsi="Arial" w:cs="Arial"/>
        </w:rPr>
        <w:t>zu</w:t>
      </w:r>
      <w:r w:rsidRPr="000D3374">
        <w:rPr>
          <w:rFonts w:ascii="Arial" w:hAnsi="Arial" w:cs="Arial"/>
        </w:rPr>
        <w:t xml:space="preserve"> aktuelle</w:t>
      </w:r>
      <w:r>
        <w:rPr>
          <w:rFonts w:ascii="Arial" w:hAnsi="Arial" w:cs="Arial"/>
        </w:rPr>
        <w:t>n</w:t>
      </w:r>
      <w:r w:rsidRPr="000D3374">
        <w:rPr>
          <w:rFonts w:ascii="Arial" w:hAnsi="Arial" w:cs="Arial"/>
        </w:rPr>
        <w:t xml:space="preserve"> Themen rund um die </w:t>
      </w:r>
      <w:r w:rsidRPr="000D3374">
        <w:rPr>
          <w:rFonts w:ascii="Arial" w:eastAsia="Calibri" w:hAnsi="Arial" w:cs="Arial"/>
        </w:rPr>
        <w:t>Gebäude</w:t>
      </w:r>
      <w:r>
        <w:rPr>
          <w:rFonts w:ascii="Arial" w:eastAsia="Calibri" w:hAnsi="Arial" w:cs="Arial"/>
        </w:rPr>
        <w:t>begrünung</w:t>
      </w:r>
      <w:r w:rsidRPr="000D3374">
        <w:rPr>
          <w:rFonts w:ascii="Arial" w:eastAsia="Calibri" w:hAnsi="Arial" w:cs="Arial"/>
        </w:rPr>
        <w:t xml:space="preserve"> (</w:t>
      </w:r>
      <w:r w:rsidRPr="000D3374">
        <w:rPr>
          <w:rFonts w:ascii="Arial" w:hAnsi="Arial" w:cs="Arial"/>
        </w:rPr>
        <w:t xml:space="preserve">Dach-, Fassaden- und Innenraumbegrünung) </w:t>
      </w:r>
      <w:r w:rsidRPr="000D3374">
        <w:rPr>
          <w:rFonts w:ascii="Arial" w:eastAsia="Calibri" w:hAnsi="Arial" w:cs="Arial"/>
        </w:rPr>
        <w:t xml:space="preserve">und deren </w:t>
      </w:r>
      <w:r>
        <w:rPr>
          <w:rFonts w:ascii="Arial" w:eastAsia="Calibri" w:hAnsi="Arial" w:cs="Arial"/>
        </w:rPr>
        <w:t xml:space="preserve">vielfältigen und </w:t>
      </w:r>
      <w:r w:rsidRPr="000D3374">
        <w:rPr>
          <w:rFonts w:ascii="Arial" w:eastAsia="Calibri" w:hAnsi="Arial" w:cs="Arial"/>
        </w:rPr>
        <w:t>zukunftsträchtigen Einsatzmöglichkeiten</w:t>
      </w:r>
      <w:r w:rsidRPr="000D3374">
        <w:rPr>
          <w:rFonts w:ascii="Arial" w:hAnsi="Arial" w:cs="Arial"/>
        </w:rPr>
        <w:t xml:space="preserve">. </w:t>
      </w:r>
      <w:r w:rsidRPr="000D3374">
        <w:rPr>
          <w:rFonts w:ascii="Arial" w:eastAsia="Calibri" w:hAnsi="Arial" w:cs="Arial"/>
          <w:bCs/>
        </w:rPr>
        <w:t xml:space="preserve">Themenschwerpunkte werden sein u.a. </w:t>
      </w:r>
      <w:r w:rsidRPr="000D3374">
        <w:rPr>
          <w:rFonts w:ascii="Arial" w:eastAsia="Calibri" w:hAnsi="Arial" w:cs="Arial"/>
        </w:rPr>
        <w:t xml:space="preserve">Klimaanpassungsstrategien, </w:t>
      </w:r>
      <w:r w:rsidR="00C93CD3">
        <w:rPr>
          <w:rFonts w:ascii="Arial" w:eastAsia="Calibri" w:hAnsi="Arial" w:cs="Arial"/>
        </w:rPr>
        <w:t>n</w:t>
      </w:r>
      <w:r w:rsidRPr="000D3374">
        <w:rPr>
          <w:rFonts w:ascii="Arial" w:eastAsia="Calibri" w:hAnsi="Arial" w:cs="Arial"/>
        </w:rPr>
        <w:t xml:space="preserve">achhaltiges Bauen, Regenwasserbewirtschaftung, </w:t>
      </w:r>
      <w:r w:rsidR="00C93CD3">
        <w:rPr>
          <w:rFonts w:ascii="Arial" w:eastAsia="Calibri" w:hAnsi="Arial" w:cs="Arial"/>
        </w:rPr>
        <w:t>b</w:t>
      </w:r>
      <w:r w:rsidRPr="000D3374">
        <w:rPr>
          <w:rFonts w:ascii="Arial" w:eastAsia="Calibri" w:hAnsi="Arial" w:cs="Arial"/>
        </w:rPr>
        <w:t>iologische Vielfalt, städtische Strategien zur Gebäudebegrünung, Instandhaltung, Kost</w:t>
      </w:r>
      <w:bookmarkStart w:id="0" w:name="_GoBack"/>
      <w:bookmarkEnd w:id="0"/>
      <w:r w:rsidRPr="000D3374">
        <w:rPr>
          <w:rFonts w:ascii="Arial" w:eastAsia="Calibri" w:hAnsi="Arial" w:cs="Arial"/>
        </w:rPr>
        <w:t>en-Nutzen-Betrachtungen.</w:t>
      </w:r>
      <w:r w:rsidRPr="000D3374">
        <w:rPr>
          <w:rFonts w:ascii="Arial" w:hAnsi="Arial" w:cs="Arial"/>
        </w:rPr>
        <w:t xml:space="preserve"> Am dritten Tag finden zudem Exkursionen zu verschiedenen </w:t>
      </w:r>
      <w:r>
        <w:rPr>
          <w:rFonts w:ascii="Arial" w:hAnsi="Arial" w:cs="Arial"/>
        </w:rPr>
        <w:t>Berliner Praxis</w:t>
      </w:r>
      <w:r w:rsidRPr="000D3374">
        <w:rPr>
          <w:rFonts w:ascii="Arial" w:hAnsi="Arial" w:cs="Arial"/>
        </w:rPr>
        <w:t xml:space="preserve">objekten </w:t>
      </w:r>
      <w:r>
        <w:rPr>
          <w:rFonts w:ascii="Arial" w:hAnsi="Arial" w:cs="Arial"/>
        </w:rPr>
        <w:t xml:space="preserve">der Gebäudebegrünung </w:t>
      </w:r>
      <w:r w:rsidRPr="000D3374">
        <w:rPr>
          <w:rFonts w:ascii="Arial" w:hAnsi="Arial" w:cs="Arial"/>
        </w:rPr>
        <w:t>statt.</w:t>
      </w:r>
    </w:p>
    <w:p w:rsidR="00912D3E" w:rsidRPr="000D3374" w:rsidRDefault="00912D3E" w:rsidP="00912D3E">
      <w:pPr>
        <w:shd w:val="clear" w:color="auto" w:fill="FFFFFF"/>
        <w:spacing w:after="0" w:line="240" w:lineRule="auto"/>
        <w:rPr>
          <w:rFonts w:ascii="Arial" w:eastAsia="Times New Roman" w:hAnsi="Arial" w:cs="Arial"/>
          <w:shd w:val="clear" w:color="auto" w:fill="FFFFFF"/>
          <w:lang w:eastAsia="de-DE"/>
        </w:rPr>
      </w:pPr>
    </w:p>
    <w:p w:rsidR="00912D3E" w:rsidRDefault="00912D3E" w:rsidP="00912D3E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</w:t>
      </w:r>
      <w:r w:rsidRPr="000D3374">
        <w:rPr>
          <w:rFonts w:ascii="Arial" w:eastAsia="Calibri" w:hAnsi="Arial" w:cs="Arial"/>
        </w:rPr>
        <w:t>eben Wissenstransfer</w:t>
      </w:r>
      <w:r w:rsidRPr="000D3374">
        <w:rPr>
          <w:rFonts w:ascii="Arial" w:eastAsia="Times New Roman" w:hAnsi="Arial" w:cs="Arial"/>
          <w:snapToGrid w:val="0"/>
          <w:color w:val="000000"/>
          <w:lang w:eastAsia="de-DE"/>
        </w:rPr>
        <w:t xml:space="preserve"> und Aufzeigen von Best Practice-Beispielen durch Fachleute aus dem In- und Ausland s</w:t>
      </w:r>
      <w:r>
        <w:rPr>
          <w:rFonts w:ascii="Arial" w:eastAsia="Times New Roman" w:hAnsi="Arial" w:cs="Arial"/>
          <w:snapToGrid w:val="0"/>
          <w:color w:val="000000"/>
          <w:lang w:eastAsia="de-DE"/>
        </w:rPr>
        <w:t>teht das</w:t>
      </w:r>
      <w:r w:rsidRPr="000D3374">
        <w:rPr>
          <w:rFonts w:ascii="Arial" w:eastAsia="Times New Roman" w:hAnsi="Arial" w:cs="Arial"/>
          <w:snapToGrid w:val="0"/>
          <w:color w:val="000000"/>
          <w:lang w:eastAsia="de-DE"/>
        </w:rPr>
        <w:t xml:space="preserve"> Networking zwischen </w:t>
      </w:r>
      <w:r>
        <w:rPr>
          <w:rFonts w:ascii="Arial" w:eastAsia="Times New Roman" w:hAnsi="Arial" w:cs="Arial"/>
          <w:snapToGrid w:val="0"/>
          <w:color w:val="000000"/>
          <w:lang w:eastAsia="de-DE"/>
        </w:rPr>
        <w:t>den</w:t>
      </w:r>
      <w:r w:rsidRPr="000D3374">
        <w:rPr>
          <w:rFonts w:ascii="Arial" w:eastAsia="Times New Roman" w:hAnsi="Arial" w:cs="Arial"/>
          <w:snapToGrid w:val="0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lang w:eastAsia="de-DE"/>
        </w:rPr>
        <w:t>Teilnehmenden aus Planung,</w:t>
      </w:r>
      <w:r w:rsidRPr="000D3374">
        <w:rPr>
          <w:rFonts w:ascii="Arial" w:eastAsia="Times New Roman" w:hAnsi="Arial" w:cs="Arial"/>
          <w:snapToGrid w:val="0"/>
          <w:color w:val="000000"/>
          <w:lang w:eastAsia="de-DE"/>
        </w:rPr>
        <w:t xml:space="preserve"> Politik, Städten, Siedlungswasserwirtschaft, Industrie, Immobilien</w:t>
      </w:r>
      <w:r>
        <w:rPr>
          <w:rFonts w:ascii="Arial" w:eastAsia="Times New Roman" w:hAnsi="Arial" w:cs="Arial"/>
          <w:snapToGrid w:val="0"/>
          <w:color w:val="000000"/>
          <w:lang w:eastAsia="de-DE"/>
        </w:rPr>
        <w:t>branche</w:t>
      </w:r>
      <w:r w:rsidRPr="000D3374">
        <w:rPr>
          <w:rFonts w:ascii="Arial" w:eastAsia="Times New Roman" w:hAnsi="Arial" w:cs="Arial"/>
          <w:snapToGrid w:val="0"/>
          <w:color w:val="000000"/>
          <w:lang w:eastAsia="de-DE"/>
        </w:rPr>
        <w:t xml:space="preserve"> und Verbänden</w:t>
      </w:r>
      <w:r>
        <w:rPr>
          <w:rFonts w:ascii="Arial" w:eastAsia="Times New Roman" w:hAnsi="Arial" w:cs="Arial"/>
          <w:snapToGrid w:val="0"/>
          <w:color w:val="000000"/>
          <w:lang w:eastAsia="de-DE"/>
        </w:rPr>
        <w:t xml:space="preserve"> im Vordergrund</w:t>
      </w:r>
      <w:r w:rsidRPr="000D3374">
        <w:rPr>
          <w:rFonts w:ascii="Arial" w:eastAsia="Times New Roman" w:hAnsi="Arial" w:cs="Arial"/>
          <w:snapToGrid w:val="0"/>
          <w:color w:val="000000"/>
          <w:lang w:eastAsia="de-DE"/>
        </w:rPr>
        <w:t>.</w:t>
      </w:r>
      <w:r w:rsidRPr="000D3374">
        <w:rPr>
          <w:rFonts w:ascii="Arial" w:eastAsia="Calibri" w:hAnsi="Arial" w:cs="Arial"/>
        </w:rPr>
        <w:t xml:space="preserve"> </w:t>
      </w:r>
    </w:p>
    <w:p w:rsidR="00912D3E" w:rsidRDefault="00912D3E" w:rsidP="00912D3E">
      <w:pPr>
        <w:spacing w:after="0" w:line="240" w:lineRule="auto"/>
        <w:rPr>
          <w:rFonts w:ascii="Arial" w:eastAsia="Calibri" w:hAnsi="Arial" w:cs="Arial"/>
        </w:rPr>
      </w:pPr>
    </w:p>
    <w:p w:rsidR="00912D3E" w:rsidRPr="000D3374" w:rsidRDefault="00912D3E" w:rsidP="00912D3E">
      <w:pPr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de-DE"/>
        </w:rPr>
      </w:pPr>
      <w:r>
        <w:rPr>
          <w:rFonts w:ascii="Arial" w:eastAsia="Calibri" w:hAnsi="Arial" w:cs="Arial"/>
        </w:rPr>
        <w:t>Das Programm soll größtenteils bis Ende des Jahres stehen und der Startschuss zur Anmeldung mit Frühbuchertarifen soll am 15.12.2022 fallen.</w:t>
      </w:r>
    </w:p>
    <w:p w:rsidR="00912D3E" w:rsidRPr="000D3374" w:rsidRDefault="00912D3E" w:rsidP="00912D3E">
      <w:pPr>
        <w:spacing w:after="0" w:line="240" w:lineRule="auto"/>
        <w:rPr>
          <w:rFonts w:ascii="Arial" w:hAnsi="Arial" w:cs="Arial"/>
        </w:rPr>
      </w:pPr>
    </w:p>
    <w:p w:rsidR="00912D3E" w:rsidRDefault="00912D3E" w:rsidP="00912D3E">
      <w:pPr>
        <w:spacing w:after="0" w:line="240" w:lineRule="auto"/>
        <w:rPr>
          <w:rFonts w:ascii="Arial" w:hAnsi="Arial" w:cs="Arial"/>
        </w:rPr>
      </w:pPr>
      <w:r w:rsidRPr="000D3374">
        <w:rPr>
          <w:rFonts w:ascii="Arial" w:hAnsi="Arial" w:cs="Arial"/>
        </w:rPr>
        <w:t>Veranstalter ist der Bundes</w:t>
      </w:r>
      <w:r>
        <w:rPr>
          <w:rFonts w:ascii="Arial" w:hAnsi="Arial" w:cs="Arial"/>
        </w:rPr>
        <w:t>verband GebäudeGrün e.V. (BuGG)</w:t>
      </w:r>
      <w:r w:rsidRPr="000D3374">
        <w:rPr>
          <w:rFonts w:ascii="Arial" w:hAnsi="Arial" w:cs="Arial"/>
        </w:rPr>
        <w:t xml:space="preserve">. Die Schirmherrschaft </w:t>
      </w:r>
      <w:r>
        <w:rPr>
          <w:rFonts w:ascii="Arial" w:hAnsi="Arial" w:cs="Arial"/>
        </w:rPr>
        <w:t xml:space="preserve">hat erfreulicherweise jetzt schon die Bundesbauministerin Klara </w:t>
      </w:r>
      <w:proofErr w:type="spellStart"/>
      <w:r>
        <w:rPr>
          <w:rFonts w:ascii="Arial" w:hAnsi="Arial" w:cs="Arial"/>
        </w:rPr>
        <w:t>Geywitz</w:t>
      </w:r>
      <w:proofErr w:type="spellEnd"/>
      <w:r>
        <w:rPr>
          <w:rFonts w:ascii="Arial" w:hAnsi="Arial" w:cs="Arial"/>
        </w:rPr>
        <w:t xml:space="preserve"> inklusive eines Grußwortes zugesagt.</w:t>
      </w:r>
    </w:p>
    <w:p w:rsidR="00912D3E" w:rsidRPr="000D3374" w:rsidRDefault="00912D3E" w:rsidP="00912D3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12D3E" w:rsidRDefault="00912D3E" w:rsidP="00912D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Informationen zu Fachausstellung</w:t>
      </w:r>
      <w:r w:rsidR="007E7F57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</w:t>
      </w:r>
      <w:r w:rsidRPr="002D791B">
        <w:rPr>
          <w:rFonts w:ascii="Arial" w:hAnsi="Arial" w:cs="Arial"/>
        </w:rPr>
        <w:t>Sponsor</w:t>
      </w:r>
      <w:r>
        <w:rPr>
          <w:rFonts w:ascii="Arial" w:hAnsi="Arial" w:cs="Arial"/>
        </w:rPr>
        <w:t>ing</w:t>
      </w:r>
      <w:r w:rsidR="007E7F57">
        <w:rPr>
          <w:rFonts w:ascii="Arial" w:hAnsi="Arial" w:cs="Arial"/>
        </w:rPr>
        <w:t xml:space="preserve"> gibt es schon jetzt auf der Kongress-Internetseite</w:t>
      </w:r>
      <w:r>
        <w:rPr>
          <w:rFonts w:ascii="Arial" w:hAnsi="Arial" w:cs="Arial"/>
        </w:rPr>
        <w:t xml:space="preserve">, </w:t>
      </w:r>
      <w:r w:rsidR="007E7F57">
        <w:rPr>
          <w:rFonts w:ascii="Arial" w:hAnsi="Arial" w:cs="Arial"/>
        </w:rPr>
        <w:t xml:space="preserve">Informationen zum </w:t>
      </w:r>
      <w:r w:rsidRPr="002D791B">
        <w:rPr>
          <w:rFonts w:ascii="Arial" w:hAnsi="Arial" w:cs="Arial"/>
        </w:rPr>
        <w:t xml:space="preserve">"Call </w:t>
      </w:r>
      <w:proofErr w:type="spellStart"/>
      <w:r w:rsidRPr="002D791B">
        <w:rPr>
          <w:rFonts w:ascii="Arial" w:hAnsi="Arial" w:cs="Arial"/>
        </w:rPr>
        <w:t>for</w:t>
      </w:r>
      <w:proofErr w:type="spellEnd"/>
      <w:r w:rsidRPr="002D791B">
        <w:rPr>
          <w:rFonts w:ascii="Arial" w:hAnsi="Arial" w:cs="Arial"/>
        </w:rPr>
        <w:t xml:space="preserve"> Paper"</w:t>
      </w:r>
      <w:r w:rsidR="007E7F57">
        <w:rPr>
          <w:rFonts w:ascii="Arial" w:hAnsi="Arial" w:cs="Arial"/>
        </w:rPr>
        <w:t xml:space="preserve"> und</w:t>
      </w:r>
      <w:r w:rsidRPr="002D791B">
        <w:rPr>
          <w:rFonts w:ascii="Arial" w:hAnsi="Arial" w:cs="Arial"/>
        </w:rPr>
        <w:t xml:space="preserve"> "Call </w:t>
      </w:r>
      <w:proofErr w:type="spellStart"/>
      <w:r w:rsidRPr="002D791B">
        <w:rPr>
          <w:rFonts w:ascii="Arial" w:hAnsi="Arial" w:cs="Arial"/>
        </w:rPr>
        <w:t>for</w:t>
      </w:r>
      <w:proofErr w:type="spellEnd"/>
      <w:r w:rsidRPr="002D791B">
        <w:rPr>
          <w:rFonts w:ascii="Arial" w:hAnsi="Arial" w:cs="Arial"/>
        </w:rPr>
        <w:t xml:space="preserve"> Poster"</w:t>
      </w:r>
      <w:r>
        <w:rPr>
          <w:rFonts w:ascii="Arial" w:hAnsi="Arial" w:cs="Arial"/>
        </w:rPr>
        <w:t xml:space="preserve"> </w:t>
      </w:r>
      <w:r w:rsidR="007E7F57">
        <w:rPr>
          <w:rFonts w:ascii="Arial" w:hAnsi="Arial" w:cs="Arial"/>
        </w:rPr>
        <w:t>folgen</w:t>
      </w:r>
      <w:r>
        <w:rPr>
          <w:rFonts w:ascii="Arial" w:hAnsi="Arial" w:cs="Arial"/>
        </w:rPr>
        <w:t>.</w:t>
      </w:r>
    </w:p>
    <w:p w:rsidR="00912D3E" w:rsidRPr="000D3374" w:rsidRDefault="00912D3E" w:rsidP="00912D3E">
      <w:pPr>
        <w:spacing w:after="0" w:line="240" w:lineRule="auto"/>
        <w:rPr>
          <w:rFonts w:ascii="Arial" w:eastAsia="Calibri" w:hAnsi="Arial" w:cs="Arial"/>
        </w:rPr>
      </w:pPr>
    </w:p>
    <w:p w:rsidR="00912D3E" w:rsidRDefault="00912D3E" w:rsidP="00912D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www.bugg-congress2023.com</w:t>
      </w:r>
    </w:p>
    <w:p w:rsidR="00912D3E" w:rsidRDefault="00912D3E" w:rsidP="00912D3E">
      <w:pPr>
        <w:spacing w:after="0" w:line="240" w:lineRule="auto"/>
        <w:rPr>
          <w:rFonts w:ascii="Arial" w:hAnsi="Arial" w:cs="Arial"/>
        </w:rPr>
      </w:pPr>
    </w:p>
    <w:p w:rsidR="00D22326" w:rsidRDefault="00D22326" w:rsidP="00912D3E">
      <w:pPr>
        <w:spacing w:after="0" w:line="240" w:lineRule="auto"/>
        <w:rPr>
          <w:rFonts w:ascii="Arial" w:hAnsi="Arial" w:cs="Arial"/>
        </w:rPr>
      </w:pPr>
    </w:p>
    <w:p w:rsidR="00F016FD" w:rsidRDefault="00F016FD" w:rsidP="00912D3E">
      <w:pPr>
        <w:spacing w:after="0" w:line="240" w:lineRule="auto"/>
        <w:rPr>
          <w:rFonts w:ascii="Arial" w:hAnsi="Arial" w:cs="Arial"/>
        </w:rPr>
      </w:pPr>
    </w:p>
    <w:p w:rsidR="003F341B" w:rsidRDefault="003F341B" w:rsidP="00912D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Bundesverband GebäudeGrün e. V. (BuGG)</w:t>
      </w:r>
    </w:p>
    <w:p w:rsidR="003F341B" w:rsidRPr="003F341B" w:rsidRDefault="003F341B" w:rsidP="00912D3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341B">
        <w:rPr>
          <w:rStyle w:val="Fett"/>
          <w:rFonts w:ascii="Arial" w:hAnsi="Arial" w:cs="Arial"/>
          <w:b w:val="0"/>
          <w:sz w:val="22"/>
          <w:szCs w:val="22"/>
        </w:rPr>
        <w:t>E-Mail:</w:t>
      </w:r>
      <w:r w:rsidRPr="003F341B">
        <w:rPr>
          <w:rFonts w:ascii="Arial" w:hAnsi="Arial" w:cs="Arial"/>
          <w:sz w:val="22"/>
          <w:szCs w:val="22"/>
        </w:rPr>
        <w:t xml:space="preserve"> info@bugg.de </w:t>
      </w:r>
    </w:p>
    <w:p w:rsidR="003F341B" w:rsidRPr="003F341B" w:rsidRDefault="003F341B" w:rsidP="00912D3E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  <w:sz w:val="22"/>
          <w:szCs w:val="22"/>
        </w:rPr>
      </w:pPr>
      <w:r w:rsidRPr="003F341B">
        <w:rPr>
          <w:rStyle w:val="Fett"/>
          <w:rFonts w:ascii="Arial" w:hAnsi="Arial" w:cs="Arial"/>
          <w:b w:val="0"/>
          <w:sz w:val="22"/>
          <w:szCs w:val="22"/>
        </w:rPr>
        <w:t>www.gebaeudegruen.info</w:t>
      </w:r>
    </w:p>
    <w:p w:rsidR="003F341B" w:rsidRPr="003F341B" w:rsidRDefault="003F341B" w:rsidP="00912D3E">
      <w:pPr>
        <w:pStyle w:val="StandardWeb"/>
        <w:tabs>
          <w:tab w:val="left" w:pos="129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341B">
        <w:rPr>
          <w:rFonts w:ascii="Arial" w:hAnsi="Arial" w:cs="Arial"/>
          <w:sz w:val="22"/>
          <w:szCs w:val="22"/>
        </w:rPr>
        <w:t>Albrechtstraße 13</w:t>
      </w:r>
    </w:p>
    <w:p w:rsidR="003F341B" w:rsidRPr="003F341B" w:rsidRDefault="003F341B" w:rsidP="00912D3E">
      <w:pPr>
        <w:pStyle w:val="StandardWeb"/>
        <w:tabs>
          <w:tab w:val="left" w:pos="1290"/>
        </w:tabs>
        <w:spacing w:before="0" w:beforeAutospacing="0" w:after="0" w:afterAutospacing="0"/>
        <w:rPr>
          <w:rStyle w:val="Fett"/>
          <w:rFonts w:ascii="Arial" w:hAnsi="Arial" w:cs="Arial"/>
          <w:b w:val="0"/>
          <w:sz w:val="22"/>
          <w:szCs w:val="22"/>
        </w:rPr>
      </w:pPr>
      <w:r w:rsidRPr="003F341B">
        <w:rPr>
          <w:rFonts w:ascii="Arial" w:hAnsi="Arial" w:cs="Arial"/>
          <w:sz w:val="22"/>
          <w:szCs w:val="22"/>
        </w:rPr>
        <w:t>10117 Berlin</w:t>
      </w:r>
    </w:p>
    <w:p w:rsidR="003F341B" w:rsidRPr="003F341B" w:rsidRDefault="003F341B" w:rsidP="00912D3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341B">
        <w:rPr>
          <w:rStyle w:val="Fett"/>
          <w:rFonts w:ascii="Arial" w:hAnsi="Arial" w:cs="Arial"/>
          <w:b w:val="0"/>
          <w:sz w:val="22"/>
          <w:szCs w:val="22"/>
        </w:rPr>
        <w:t>Telefon:</w:t>
      </w:r>
      <w:r w:rsidRPr="003F341B">
        <w:rPr>
          <w:rFonts w:ascii="Arial" w:hAnsi="Arial" w:cs="Arial"/>
          <w:sz w:val="22"/>
          <w:szCs w:val="22"/>
        </w:rPr>
        <w:t xml:space="preserve"> +49 681 / 98 80 570 </w:t>
      </w:r>
      <w:r w:rsidRPr="003F341B">
        <w:rPr>
          <w:rFonts w:ascii="Arial" w:hAnsi="Arial" w:cs="Arial"/>
          <w:sz w:val="22"/>
          <w:szCs w:val="22"/>
        </w:rPr>
        <w:br/>
      </w:r>
      <w:r w:rsidRPr="003F341B">
        <w:rPr>
          <w:rStyle w:val="Fett"/>
          <w:rFonts w:ascii="Arial" w:hAnsi="Arial" w:cs="Arial"/>
          <w:b w:val="0"/>
          <w:sz w:val="22"/>
          <w:szCs w:val="22"/>
        </w:rPr>
        <w:t>Telefax:</w:t>
      </w:r>
      <w:r w:rsidRPr="003F341B">
        <w:rPr>
          <w:rFonts w:ascii="Arial" w:hAnsi="Arial" w:cs="Arial"/>
          <w:sz w:val="22"/>
          <w:szCs w:val="22"/>
        </w:rPr>
        <w:t xml:space="preserve"> +49 681 / 98 80 572 </w:t>
      </w:r>
    </w:p>
    <w:p w:rsidR="003F341B" w:rsidRDefault="003F341B" w:rsidP="00912D3E">
      <w:pPr>
        <w:spacing w:after="0" w:line="240" w:lineRule="auto"/>
        <w:rPr>
          <w:rFonts w:ascii="Arial" w:hAnsi="Arial" w:cs="Arial"/>
        </w:rPr>
      </w:pPr>
    </w:p>
    <w:p w:rsidR="003F341B" w:rsidRDefault="003F341B" w:rsidP="00912D3E">
      <w:pPr>
        <w:spacing w:after="0" w:line="240" w:lineRule="auto"/>
        <w:rPr>
          <w:rFonts w:ascii="Arial" w:hAnsi="Arial" w:cs="Arial"/>
        </w:rPr>
      </w:pPr>
    </w:p>
    <w:p w:rsidR="003F341B" w:rsidRPr="00F70A30" w:rsidRDefault="003F341B" w:rsidP="00912D3E">
      <w:pPr>
        <w:spacing w:after="0" w:line="240" w:lineRule="auto"/>
        <w:rPr>
          <w:rFonts w:ascii="Arial" w:hAnsi="Arial" w:cs="Arial"/>
          <w:b/>
          <w:u w:val="single"/>
        </w:rPr>
      </w:pPr>
      <w:r w:rsidRPr="00F70A30">
        <w:rPr>
          <w:rFonts w:ascii="Arial" w:hAnsi="Arial" w:cs="Arial"/>
          <w:b/>
          <w:u w:val="single"/>
        </w:rPr>
        <w:t>Fotos und Abbildungen</w:t>
      </w:r>
    </w:p>
    <w:p w:rsidR="003F341B" w:rsidRDefault="003F341B" w:rsidP="00912D3E">
      <w:pPr>
        <w:spacing w:after="0" w:line="240" w:lineRule="auto"/>
        <w:rPr>
          <w:rFonts w:ascii="Arial" w:hAnsi="Arial" w:cs="Arial"/>
        </w:rPr>
      </w:pPr>
    </w:p>
    <w:p w:rsidR="00912D3E" w:rsidRDefault="00912D3E" w:rsidP="00912D3E">
      <w:pPr>
        <w:spacing w:after="0" w:line="24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Abb. 1:</w:t>
      </w:r>
      <w:r w:rsidRPr="00314D4D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 xml:space="preserve">Save </w:t>
      </w:r>
      <w:proofErr w:type="spellStart"/>
      <w:r>
        <w:rPr>
          <w:rFonts w:ascii="Arial" w:hAnsi="Arial" w:cs="Arial"/>
          <w:lang w:eastAsia="ja-JP"/>
        </w:rPr>
        <w:t>the</w:t>
      </w:r>
      <w:proofErr w:type="spellEnd"/>
      <w:r>
        <w:rPr>
          <w:rFonts w:ascii="Arial" w:hAnsi="Arial" w:cs="Arial"/>
          <w:lang w:eastAsia="ja-JP"/>
        </w:rPr>
        <w:t xml:space="preserve"> Date! 27.-29.06.2023 Weltkongress Gebäudegrün in Berlin</w:t>
      </w:r>
    </w:p>
    <w:p w:rsidR="00912D3E" w:rsidRDefault="00912D3E" w:rsidP="00912D3E">
      <w:pPr>
        <w:spacing w:after="0" w:line="240" w:lineRule="auto"/>
        <w:rPr>
          <w:rFonts w:ascii="Arial" w:hAnsi="Arial" w:cs="Arial"/>
          <w:lang w:eastAsia="ja-JP"/>
        </w:rPr>
      </w:pPr>
      <w:r w:rsidRPr="006D5DE4">
        <w:rPr>
          <w:rFonts w:ascii="Arial" w:hAnsi="Arial" w:cs="Arial"/>
          <w:lang w:eastAsia="ja-JP"/>
        </w:rPr>
        <w:t>Quelle</w:t>
      </w:r>
      <w:r>
        <w:rPr>
          <w:rFonts w:ascii="Arial" w:hAnsi="Arial" w:cs="Arial"/>
          <w:lang w:eastAsia="ja-JP"/>
        </w:rPr>
        <w:t xml:space="preserve">: </w:t>
      </w:r>
      <w:r>
        <w:rPr>
          <w:rFonts w:ascii="Arial" w:hAnsi="Arial" w:cs="Arial"/>
        </w:rPr>
        <w:t>Bundesverband GebäudeGrün</w:t>
      </w:r>
    </w:p>
    <w:p w:rsidR="00912D3E" w:rsidRDefault="00912D3E" w:rsidP="00912D3E">
      <w:pPr>
        <w:spacing w:after="0" w:line="240" w:lineRule="auto"/>
        <w:rPr>
          <w:rFonts w:ascii="Arial" w:hAnsi="Arial" w:cs="Arial"/>
          <w:lang w:eastAsia="ja-JP"/>
        </w:rPr>
      </w:pPr>
    </w:p>
    <w:p w:rsidR="00912D3E" w:rsidRPr="00684734" w:rsidRDefault="00912D3E" w:rsidP="00912D3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Abb. 2</w:t>
      </w:r>
      <w:r w:rsidRPr="00124075">
        <w:rPr>
          <w:rFonts w:ascii="Arial" w:eastAsia="Times New Roman" w:hAnsi="Arial" w:cs="Arial"/>
          <w:lang w:eastAsia="de-DE"/>
        </w:rPr>
        <w:t xml:space="preserve">: </w:t>
      </w:r>
      <w:r w:rsidR="00307FF4">
        <w:rPr>
          <w:rFonts w:ascii="Arial" w:eastAsia="Times New Roman" w:hAnsi="Arial" w:cs="Arial"/>
          <w:lang w:eastAsia="de-DE"/>
        </w:rPr>
        <w:t>Das Kongres</w:t>
      </w:r>
      <w:r w:rsidR="0026642C">
        <w:rPr>
          <w:rFonts w:ascii="Arial" w:eastAsia="Times New Roman" w:hAnsi="Arial" w:cs="Arial"/>
          <w:lang w:eastAsia="de-DE"/>
        </w:rPr>
        <w:t>s</w:t>
      </w:r>
      <w:r w:rsidR="00307FF4">
        <w:rPr>
          <w:rFonts w:ascii="Arial" w:eastAsia="Times New Roman" w:hAnsi="Arial" w:cs="Arial"/>
          <w:lang w:eastAsia="de-DE"/>
        </w:rPr>
        <w:t>l</w:t>
      </w:r>
      <w:r>
        <w:rPr>
          <w:rFonts w:ascii="Arial" w:eastAsia="Times New Roman" w:hAnsi="Arial" w:cs="Arial"/>
          <w:lang w:eastAsia="de-DE"/>
        </w:rPr>
        <w:t xml:space="preserve">ogo </w:t>
      </w:r>
      <w:r w:rsidR="00307FF4">
        <w:rPr>
          <w:rFonts w:ascii="Arial" w:eastAsia="Times New Roman" w:hAnsi="Arial" w:cs="Arial"/>
          <w:lang w:eastAsia="de-DE"/>
        </w:rPr>
        <w:t xml:space="preserve">zum </w:t>
      </w:r>
      <w:r>
        <w:rPr>
          <w:rFonts w:ascii="Arial" w:eastAsia="Times New Roman" w:hAnsi="Arial" w:cs="Arial"/>
          <w:lang w:eastAsia="de-DE"/>
        </w:rPr>
        <w:t>Weltkongress Gebäudegrün 2023</w:t>
      </w:r>
    </w:p>
    <w:p w:rsidR="003F341B" w:rsidRDefault="007F4231" w:rsidP="00912D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Quelle: </w:t>
      </w:r>
      <w:r w:rsidR="00912D3E">
        <w:rPr>
          <w:rFonts w:ascii="Arial" w:hAnsi="Arial" w:cs="Arial"/>
        </w:rPr>
        <w:t>Bundesverband GebäudeGrün</w:t>
      </w:r>
    </w:p>
    <w:sectPr w:rsidR="003F341B" w:rsidSect="007E7F57">
      <w:pgSz w:w="11906" w:h="16838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121D5"/>
    <w:multiLevelType w:val="hybridMultilevel"/>
    <w:tmpl w:val="67780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A5"/>
    <w:rsid w:val="00047E47"/>
    <w:rsid w:val="0026642C"/>
    <w:rsid w:val="00307FF4"/>
    <w:rsid w:val="0035595F"/>
    <w:rsid w:val="00373452"/>
    <w:rsid w:val="003F341B"/>
    <w:rsid w:val="00450462"/>
    <w:rsid w:val="004E0111"/>
    <w:rsid w:val="0055507F"/>
    <w:rsid w:val="00563F04"/>
    <w:rsid w:val="006447F1"/>
    <w:rsid w:val="00690E41"/>
    <w:rsid w:val="007627A5"/>
    <w:rsid w:val="007E7F57"/>
    <w:rsid w:val="007F4231"/>
    <w:rsid w:val="00912D3E"/>
    <w:rsid w:val="009339F7"/>
    <w:rsid w:val="0096672C"/>
    <w:rsid w:val="00B044E3"/>
    <w:rsid w:val="00BE347C"/>
    <w:rsid w:val="00BE6813"/>
    <w:rsid w:val="00BF2E91"/>
    <w:rsid w:val="00C174CE"/>
    <w:rsid w:val="00C93CD3"/>
    <w:rsid w:val="00CC2FD2"/>
    <w:rsid w:val="00CF67FA"/>
    <w:rsid w:val="00D22326"/>
    <w:rsid w:val="00E36B2B"/>
    <w:rsid w:val="00E95F25"/>
    <w:rsid w:val="00F016FD"/>
    <w:rsid w:val="00F250FE"/>
    <w:rsid w:val="00F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9B9B"/>
  <w15:docId w15:val="{05859E33-4745-4A49-AEBB-CC19B1B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67F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011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F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3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</dc:creator>
  <cp:lastModifiedBy>Bundesverband GebäudeGrün e.V.</cp:lastModifiedBy>
  <cp:revision>8</cp:revision>
  <cp:lastPrinted>2018-05-14T09:23:00Z</cp:lastPrinted>
  <dcterms:created xsi:type="dcterms:W3CDTF">2022-09-24T14:20:00Z</dcterms:created>
  <dcterms:modified xsi:type="dcterms:W3CDTF">2022-09-26T10:41:00Z</dcterms:modified>
</cp:coreProperties>
</file>